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B9" w:rsidRDefault="00020AB9" w:rsidP="00DF6EF1">
      <w:pPr>
        <w:shd w:val="clear" w:color="auto" w:fill="FFFFFF"/>
        <w:spacing w:after="0" w:line="240" w:lineRule="atLeast"/>
        <w:jc w:val="center"/>
        <w:textAlignment w:val="baseline"/>
        <w:outlineLvl w:val="0"/>
        <w:rPr>
          <w:rFonts w:ascii="Times New Roman" w:eastAsia="Times New Roman" w:hAnsi="Times New Roman" w:cs="Times New Roman"/>
          <w:b/>
          <w:color w:val="1D1D1B"/>
          <w:kern w:val="36"/>
          <w:sz w:val="24"/>
          <w:szCs w:val="24"/>
          <w:lang w:val="uk-UA" w:eastAsia="ru-RU"/>
        </w:rPr>
      </w:pPr>
      <w:proofErr w:type="spellStart"/>
      <w:r w:rsidRPr="00020AB9">
        <w:rPr>
          <w:rFonts w:ascii="Times New Roman" w:eastAsia="Times New Roman" w:hAnsi="Times New Roman" w:cs="Times New Roman"/>
          <w:b/>
          <w:color w:val="1D1D1B"/>
          <w:kern w:val="36"/>
          <w:sz w:val="24"/>
          <w:szCs w:val="24"/>
          <w:lang w:eastAsia="ru-RU"/>
        </w:rPr>
        <w:t>Щодо</w:t>
      </w:r>
      <w:proofErr w:type="spellEnd"/>
      <w:r w:rsidRPr="00020AB9">
        <w:rPr>
          <w:rFonts w:ascii="Times New Roman" w:eastAsia="Times New Roman" w:hAnsi="Times New Roman" w:cs="Times New Roman"/>
          <w:b/>
          <w:color w:val="1D1D1B"/>
          <w:kern w:val="36"/>
          <w:sz w:val="24"/>
          <w:szCs w:val="24"/>
          <w:lang w:eastAsia="ru-RU"/>
        </w:rPr>
        <w:t xml:space="preserve"> </w:t>
      </w:r>
      <w:proofErr w:type="spellStart"/>
      <w:r w:rsidRPr="00020AB9">
        <w:rPr>
          <w:rFonts w:ascii="Times New Roman" w:eastAsia="Times New Roman" w:hAnsi="Times New Roman" w:cs="Times New Roman"/>
          <w:b/>
          <w:color w:val="1D1D1B"/>
          <w:kern w:val="36"/>
          <w:sz w:val="24"/>
          <w:szCs w:val="24"/>
          <w:lang w:eastAsia="ru-RU"/>
        </w:rPr>
        <w:t>опрацювання</w:t>
      </w:r>
      <w:proofErr w:type="spellEnd"/>
      <w:r w:rsidRPr="00020AB9">
        <w:rPr>
          <w:rFonts w:ascii="Times New Roman" w:eastAsia="Times New Roman" w:hAnsi="Times New Roman" w:cs="Times New Roman"/>
          <w:b/>
          <w:color w:val="1D1D1B"/>
          <w:kern w:val="36"/>
          <w:sz w:val="24"/>
          <w:szCs w:val="24"/>
          <w:lang w:eastAsia="ru-RU"/>
        </w:rPr>
        <w:t xml:space="preserve"> </w:t>
      </w:r>
      <w:proofErr w:type="spellStart"/>
      <w:r w:rsidRPr="00020AB9">
        <w:rPr>
          <w:rFonts w:ascii="Times New Roman" w:eastAsia="Times New Roman" w:hAnsi="Times New Roman" w:cs="Times New Roman"/>
          <w:b/>
          <w:color w:val="1D1D1B"/>
          <w:kern w:val="36"/>
          <w:sz w:val="24"/>
          <w:szCs w:val="24"/>
          <w:lang w:eastAsia="ru-RU"/>
        </w:rPr>
        <w:t>запитів</w:t>
      </w:r>
      <w:proofErr w:type="spellEnd"/>
      <w:r w:rsidRPr="00020AB9">
        <w:rPr>
          <w:rFonts w:ascii="Times New Roman" w:eastAsia="Times New Roman" w:hAnsi="Times New Roman" w:cs="Times New Roman"/>
          <w:b/>
          <w:color w:val="1D1D1B"/>
          <w:kern w:val="36"/>
          <w:sz w:val="24"/>
          <w:szCs w:val="24"/>
          <w:lang w:eastAsia="ru-RU"/>
        </w:rPr>
        <w:t xml:space="preserve"> на </w:t>
      </w:r>
      <w:proofErr w:type="spellStart"/>
      <w:r w:rsidRPr="00020AB9">
        <w:rPr>
          <w:rFonts w:ascii="Times New Roman" w:eastAsia="Times New Roman" w:hAnsi="Times New Roman" w:cs="Times New Roman"/>
          <w:b/>
          <w:color w:val="1D1D1B"/>
          <w:kern w:val="36"/>
          <w:sz w:val="24"/>
          <w:szCs w:val="24"/>
          <w:lang w:eastAsia="ru-RU"/>
        </w:rPr>
        <w:t>отримання</w:t>
      </w:r>
      <w:proofErr w:type="spellEnd"/>
      <w:r w:rsidRPr="00020AB9">
        <w:rPr>
          <w:rFonts w:ascii="Times New Roman" w:eastAsia="Times New Roman" w:hAnsi="Times New Roman" w:cs="Times New Roman"/>
          <w:b/>
          <w:color w:val="1D1D1B"/>
          <w:kern w:val="36"/>
          <w:sz w:val="24"/>
          <w:szCs w:val="24"/>
          <w:lang w:eastAsia="ru-RU"/>
        </w:rPr>
        <w:t xml:space="preserve"> </w:t>
      </w:r>
      <w:proofErr w:type="spellStart"/>
      <w:r w:rsidRPr="00020AB9">
        <w:rPr>
          <w:rFonts w:ascii="Times New Roman" w:eastAsia="Times New Roman" w:hAnsi="Times New Roman" w:cs="Times New Roman"/>
          <w:b/>
          <w:color w:val="1D1D1B"/>
          <w:kern w:val="36"/>
          <w:sz w:val="24"/>
          <w:szCs w:val="24"/>
          <w:lang w:eastAsia="ru-RU"/>
        </w:rPr>
        <w:t>публічної</w:t>
      </w:r>
      <w:proofErr w:type="spellEnd"/>
      <w:r w:rsidRPr="00020AB9">
        <w:rPr>
          <w:rFonts w:ascii="Times New Roman" w:eastAsia="Times New Roman" w:hAnsi="Times New Roman" w:cs="Times New Roman"/>
          <w:b/>
          <w:color w:val="1D1D1B"/>
          <w:kern w:val="36"/>
          <w:sz w:val="24"/>
          <w:szCs w:val="24"/>
          <w:lang w:eastAsia="ru-RU"/>
        </w:rPr>
        <w:t xml:space="preserve"> </w:t>
      </w:r>
      <w:proofErr w:type="spellStart"/>
      <w:r w:rsidRPr="00020AB9">
        <w:rPr>
          <w:rFonts w:ascii="Times New Roman" w:eastAsia="Times New Roman" w:hAnsi="Times New Roman" w:cs="Times New Roman"/>
          <w:b/>
          <w:color w:val="1D1D1B"/>
          <w:kern w:val="36"/>
          <w:sz w:val="24"/>
          <w:szCs w:val="24"/>
          <w:lang w:eastAsia="ru-RU"/>
        </w:rPr>
        <w:t>інформації</w:t>
      </w:r>
      <w:proofErr w:type="spellEnd"/>
    </w:p>
    <w:p w:rsidR="00DF6EF1" w:rsidRPr="00020AB9" w:rsidRDefault="00DF6EF1" w:rsidP="00DF6EF1">
      <w:pPr>
        <w:shd w:val="clear" w:color="auto" w:fill="FFFFFF"/>
        <w:spacing w:after="0" w:line="240" w:lineRule="atLeast"/>
        <w:jc w:val="center"/>
        <w:textAlignment w:val="baseline"/>
        <w:outlineLvl w:val="0"/>
        <w:rPr>
          <w:rFonts w:ascii="Times New Roman" w:eastAsia="Times New Roman" w:hAnsi="Times New Roman" w:cs="Times New Roman"/>
          <w:b/>
          <w:color w:val="1D1D1B"/>
          <w:kern w:val="36"/>
          <w:sz w:val="24"/>
          <w:szCs w:val="24"/>
          <w:lang w:val="uk-UA" w:eastAsia="ru-RU"/>
        </w:rPr>
      </w:pPr>
    </w:p>
    <w:p w:rsidR="00020AB9" w:rsidRPr="00020AB9" w:rsidRDefault="00020AB9" w:rsidP="008451F9">
      <w:pPr>
        <w:spacing w:after="0"/>
        <w:ind w:firstLine="567"/>
        <w:jc w:val="both"/>
        <w:rPr>
          <w:rFonts w:ascii="Times New Roman" w:hAnsi="Times New Roman" w:cs="Times New Roman"/>
          <w:color w:val="000000"/>
          <w:sz w:val="24"/>
          <w:szCs w:val="24"/>
          <w:shd w:val="clear" w:color="auto" w:fill="FFFFFF"/>
          <w:lang w:val="uk-UA"/>
        </w:rPr>
      </w:pPr>
      <w:bookmarkStart w:id="0" w:name="_GoBack"/>
      <w:r w:rsidRPr="00DF6EF1">
        <w:rPr>
          <w:rFonts w:ascii="Times New Roman" w:hAnsi="Times New Roman" w:cs="Times New Roman"/>
          <w:color w:val="000000"/>
          <w:sz w:val="24"/>
          <w:szCs w:val="24"/>
          <w:shd w:val="clear" w:color="auto" w:fill="FFFFFF"/>
          <w:lang w:val="uk-UA"/>
        </w:rPr>
        <w:t>Відділ комунікацій з громадськістю управління інформаційної взаємодії Головного управління ДПС у Дніпропетровській області</w:t>
      </w:r>
      <w:r w:rsidRPr="00020AB9">
        <w:rPr>
          <w:rFonts w:ascii="Times New Roman" w:hAnsi="Times New Roman" w:cs="Times New Roman"/>
          <w:color w:val="000000"/>
          <w:sz w:val="24"/>
          <w:szCs w:val="24"/>
          <w:shd w:val="clear" w:color="auto" w:fill="FFFFFF"/>
          <w:lang w:val="uk-UA"/>
        </w:rPr>
        <w:t xml:space="preserve"> </w:t>
      </w:r>
      <w:r w:rsidR="008451F9" w:rsidRPr="008451F9">
        <w:rPr>
          <w:rFonts w:ascii="Times New Roman" w:hAnsi="Times New Roman" w:cs="Times New Roman"/>
          <w:color w:val="000000"/>
          <w:sz w:val="24"/>
          <w:szCs w:val="24"/>
          <w:shd w:val="clear" w:color="auto" w:fill="FFFFFF"/>
          <w:lang w:val="uk-UA"/>
        </w:rPr>
        <w:t xml:space="preserve">(територія обслуговування – </w:t>
      </w:r>
      <w:proofErr w:type="spellStart"/>
      <w:r w:rsidR="008451F9" w:rsidRPr="008451F9">
        <w:rPr>
          <w:rFonts w:ascii="Times New Roman" w:hAnsi="Times New Roman" w:cs="Times New Roman"/>
          <w:color w:val="000000"/>
          <w:sz w:val="24"/>
          <w:szCs w:val="24"/>
          <w:shd w:val="clear" w:color="auto" w:fill="FFFFFF"/>
          <w:lang w:val="uk-UA"/>
        </w:rPr>
        <w:t>Павлоградський</w:t>
      </w:r>
      <w:proofErr w:type="spellEnd"/>
      <w:r w:rsidR="008451F9" w:rsidRPr="008451F9">
        <w:rPr>
          <w:rFonts w:ascii="Times New Roman" w:hAnsi="Times New Roman" w:cs="Times New Roman"/>
          <w:color w:val="000000"/>
          <w:sz w:val="24"/>
          <w:szCs w:val="24"/>
          <w:shd w:val="clear" w:color="auto" w:fill="FFFFFF"/>
          <w:lang w:val="uk-UA"/>
        </w:rPr>
        <w:t xml:space="preserve"> регіон)</w:t>
      </w:r>
      <w:r w:rsidRPr="00DF6EF1">
        <w:rPr>
          <w:rFonts w:ascii="Times New Roman" w:hAnsi="Times New Roman" w:cs="Times New Roman"/>
          <w:color w:val="000000"/>
          <w:sz w:val="24"/>
          <w:szCs w:val="24"/>
          <w:shd w:val="clear" w:color="auto" w:fill="FFFFFF"/>
          <w:lang w:val="uk-UA"/>
        </w:rPr>
        <w:t xml:space="preserve"> </w:t>
      </w:r>
      <w:r w:rsidRPr="00020AB9">
        <w:rPr>
          <w:rFonts w:ascii="Times New Roman" w:eastAsia="Times New Roman" w:hAnsi="Times New Roman" w:cs="Times New Roman"/>
          <w:color w:val="000000"/>
          <w:sz w:val="24"/>
          <w:szCs w:val="24"/>
          <w:lang w:val="uk-UA" w:eastAsia="ru-RU"/>
        </w:rPr>
        <w:t>нагадує, що 21.09.2023 набрав чинності наказ Міністерства фінансів України від 19.06.2023 № 332 «Про внесення змін до Порядку організації роботи та взаємодії між структурними підрозділами органів Державної податкової служби при складанні, поданні та опрацюванні запитів на отримання публічної інформації та Форми для подання запиту на отримання публічної інформації, що знаходиться у володінні органів Державної податкової служби», зареєстрований у Міністерстві юстиції України 09 серпня 2023 року за № 1352/40408 (далі – Наказ № 332).</w:t>
      </w:r>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020AB9">
        <w:rPr>
          <w:rFonts w:ascii="Times New Roman" w:eastAsia="Times New Roman" w:hAnsi="Times New Roman" w:cs="Times New Roman"/>
          <w:color w:val="000000"/>
          <w:sz w:val="24"/>
          <w:szCs w:val="24"/>
          <w:lang w:eastAsia="ru-RU"/>
        </w:rPr>
        <w:t>Наказом № 332:</w:t>
      </w:r>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020AB9">
        <w:rPr>
          <w:rFonts w:ascii="Times New Roman" w:eastAsia="Times New Roman" w:hAnsi="Times New Roman" w:cs="Times New Roman"/>
          <w:color w:val="000000"/>
          <w:sz w:val="24"/>
          <w:szCs w:val="24"/>
          <w:lang w:eastAsia="ru-RU"/>
        </w:rPr>
        <w:t xml:space="preserve">- уточнено </w:t>
      </w:r>
      <w:proofErr w:type="spellStart"/>
      <w:r w:rsidRPr="00020AB9">
        <w:rPr>
          <w:rFonts w:ascii="Times New Roman" w:eastAsia="Times New Roman" w:hAnsi="Times New Roman" w:cs="Times New Roman"/>
          <w:color w:val="000000"/>
          <w:sz w:val="24"/>
          <w:szCs w:val="24"/>
          <w:lang w:eastAsia="ru-RU"/>
        </w:rPr>
        <w:t>механізми</w:t>
      </w:r>
      <w:proofErr w:type="spellEnd"/>
      <w:r w:rsidRPr="00020AB9">
        <w:rPr>
          <w:rFonts w:ascii="Times New Roman" w:eastAsia="Times New Roman" w:hAnsi="Times New Roman" w:cs="Times New Roman"/>
          <w:color w:val="000000"/>
          <w:sz w:val="24"/>
          <w:szCs w:val="24"/>
          <w:lang w:eastAsia="ru-RU"/>
        </w:rPr>
        <w:t>:</w:t>
      </w:r>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proofErr w:type="gramStart"/>
      <w:r w:rsidRPr="00020AB9">
        <w:rPr>
          <w:rFonts w:ascii="Times New Roman" w:eastAsia="Times New Roman" w:hAnsi="Times New Roman" w:cs="Times New Roman"/>
          <w:color w:val="000000"/>
          <w:sz w:val="24"/>
          <w:szCs w:val="24"/>
          <w:lang w:eastAsia="ru-RU"/>
        </w:rPr>
        <w:t>приймання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реєстрації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запитів</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отримання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публічної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інформації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які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надходять</w:t>
      </w:r>
      <w:proofErr w:type="spellEnd"/>
      <w:r w:rsidRPr="00020AB9">
        <w:rPr>
          <w:rFonts w:ascii="Times New Roman" w:eastAsia="Times New Roman" w:hAnsi="Times New Roman" w:cs="Times New Roman"/>
          <w:color w:val="000000"/>
          <w:sz w:val="24"/>
          <w:szCs w:val="24"/>
          <w:lang w:eastAsia="ru-RU"/>
        </w:rPr>
        <w:t xml:space="preserve"> до ДПС через </w:t>
      </w:r>
      <w:proofErr w:type="spellStart"/>
      <w:r w:rsidRPr="00020AB9">
        <w:rPr>
          <w:rFonts w:ascii="Times New Roman" w:eastAsia="Times New Roman" w:hAnsi="Times New Roman" w:cs="Times New Roman"/>
          <w:color w:val="000000"/>
          <w:sz w:val="24"/>
          <w:szCs w:val="24"/>
          <w:lang w:eastAsia="ru-RU"/>
        </w:rPr>
        <w:t>інформаційно-комунікаційну</w:t>
      </w:r>
      <w:proofErr w:type="spellEnd"/>
      <w:r w:rsidRPr="00020AB9">
        <w:rPr>
          <w:rFonts w:ascii="Times New Roman" w:eastAsia="Times New Roman" w:hAnsi="Times New Roman" w:cs="Times New Roman"/>
          <w:color w:val="000000"/>
          <w:sz w:val="24"/>
          <w:szCs w:val="24"/>
          <w:lang w:eastAsia="ru-RU"/>
        </w:rPr>
        <w:t xml:space="preserve"> систему «</w:t>
      </w:r>
      <w:proofErr w:type="spellStart"/>
      <w:r w:rsidRPr="00020AB9">
        <w:rPr>
          <w:rFonts w:ascii="Times New Roman" w:eastAsia="Times New Roman" w:hAnsi="Times New Roman" w:cs="Times New Roman"/>
          <w:color w:val="000000"/>
          <w:sz w:val="24"/>
          <w:szCs w:val="24"/>
          <w:lang w:eastAsia="ru-RU"/>
        </w:rPr>
        <w:t>Електронний</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кабінет</w:t>
      </w:r>
      <w:proofErr w:type="spellEnd"/>
      <w:r w:rsidRPr="00020AB9">
        <w:rPr>
          <w:rFonts w:ascii="Times New Roman" w:eastAsia="Times New Roman" w:hAnsi="Times New Roman" w:cs="Times New Roman"/>
          <w:color w:val="000000"/>
          <w:sz w:val="24"/>
          <w:szCs w:val="24"/>
          <w:lang w:eastAsia="ru-RU"/>
        </w:rPr>
        <w:t>» (</w:t>
      </w:r>
      <w:proofErr w:type="spellStart"/>
      <w:r w:rsidRPr="00020AB9">
        <w:rPr>
          <w:rFonts w:ascii="Times New Roman" w:eastAsia="Times New Roman" w:hAnsi="Times New Roman" w:cs="Times New Roman"/>
          <w:color w:val="000000"/>
          <w:sz w:val="24"/>
          <w:szCs w:val="24"/>
          <w:lang w:eastAsia="ru-RU"/>
        </w:rPr>
        <w:t>далі</w:t>
      </w:r>
      <w:proofErr w:type="spellEnd"/>
      <w:r w:rsidRPr="00020AB9">
        <w:rPr>
          <w:rFonts w:ascii="Times New Roman" w:eastAsia="Times New Roman" w:hAnsi="Times New Roman" w:cs="Times New Roman"/>
          <w:color w:val="000000"/>
          <w:sz w:val="24"/>
          <w:szCs w:val="24"/>
          <w:lang w:eastAsia="ru-RU"/>
        </w:rPr>
        <w:t xml:space="preserve"> – </w:t>
      </w:r>
      <w:proofErr w:type="spellStart"/>
      <w:r w:rsidRPr="00020AB9">
        <w:rPr>
          <w:rFonts w:ascii="Times New Roman" w:eastAsia="Times New Roman" w:hAnsi="Times New Roman" w:cs="Times New Roman"/>
          <w:color w:val="000000"/>
          <w:sz w:val="24"/>
          <w:szCs w:val="24"/>
          <w:lang w:eastAsia="ru-RU"/>
        </w:rPr>
        <w:t>Електронний</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кабінет</w:t>
      </w:r>
      <w:proofErr w:type="spellEnd"/>
      <w:r w:rsidRPr="00020AB9">
        <w:rPr>
          <w:rFonts w:ascii="Times New Roman" w:eastAsia="Times New Roman" w:hAnsi="Times New Roman" w:cs="Times New Roman"/>
          <w:color w:val="000000"/>
          <w:sz w:val="24"/>
          <w:szCs w:val="24"/>
          <w:lang w:eastAsia="ru-RU"/>
        </w:rPr>
        <w:t>);</w:t>
      </w:r>
      <w:proofErr w:type="gramEnd"/>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020AB9">
        <w:rPr>
          <w:rFonts w:ascii="Times New Roman" w:eastAsia="Times New Roman" w:hAnsi="Times New Roman" w:cs="Times New Roman"/>
          <w:color w:val="000000"/>
          <w:sz w:val="24"/>
          <w:szCs w:val="24"/>
          <w:lang w:eastAsia="ru-RU"/>
        </w:rPr>
        <w:t>направлення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відповідей</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запити</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отримання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публічної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інформації</w:t>
      </w:r>
      <w:proofErr w:type="spellEnd"/>
      <w:r w:rsidRPr="00020AB9">
        <w:rPr>
          <w:rFonts w:ascii="Times New Roman" w:eastAsia="Times New Roman" w:hAnsi="Times New Roman" w:cs="Times New Roman"/>
          <w:color w:val="000000"/>
          <w:sz w:val="24"/>
          <w:szCs w:val="24"/>
          <w:lang w:eastAsia="ru-RU"/>
        </w:rPr>
        <w:t xml:space="preserve"> через </w:t>
      </w:r>
      <w:proofErr w:type="spellStart"/>
      <w:r w:rsidRPr="00020AB9">
        <w:rPr>
          <w:rFonts w:ascii="Times New Roman" w:eastAsia="Times New Roman" w:hAnsi="Times New Roman" w:cs="Times New Roman"/>
          <w:color w:val="000000"/>
          <w:sz w:val="24"/>
          <w:szCs w:val="24"/>
          <w:lang w:eastAsia="ru-RU"/>
        </w:rPr>
        <w:t>Електронний</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кабінет</w:t>
      </w:r>
      <w:proofErr w:type="spellEnd"/>
      <w:r w:rsidRPr="00020AB9">
        <w:rPr>
          <w:rFonts w:ascii="Times New Roman" w:eastAsia="Times New Roman" w:hAnsi="Times New Roman" w:cs="Times New Roman"/>
          <w:color w:val="000000"/>
          <w:sz w:val="24"/>
          <w:szCs w:val="24"/>
          <w:lang w:eastAsia="ru-RU"/>
        </w:rPr>
        <w:t>;</w:t>
      </w:r>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визначено</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зокрема</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що</w:t>
      </w:r>
      <w:proofErr w:type="spellEnd"/>
      <w:r w:rsidRPr="00020AB9">
        <w:rPr>
          <w:rFonts w:ascii="Times New Roman" w:eastAsia="Times New Roman" w:hAnsi="Times New Roman" w:cs="Times New Roman"/>
          <w:color w:val="000000"/>
          <w:sz w:val="24"/>
          <w:szCs w:val="24"/>
          <w:lang w:eastAsia="ru-RU"/>
        </w:rPr>
        <w:t>:</w:t>
      </w:r>
    </w:p>
    <w:p w:rsidR="00020AB9" w:rsidRPr="00020AB9" w:rsidRDefault="00020AB9" w:rsidP="008451F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020AB9">
        <w:rPr>
          <w:rFonts w:ascii="Times New Roman" w:eastAsia="Times New Roman" w:hAnsi="Times New Roman" w:cs="Times New Roman"/>
          <w:color w:val="000000"/>
          <w:sz w:val="24"/>
          <w:szCs w:val="24"/>
          <w:lang w:eastAsia="ru-RU"/>
        </w:rPr>
        <w:t>приймання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попереднє</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опрацювання</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передання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запитів</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інформацію</w:t>
      </w:r>
      <w:bookmarkEnd w:id="0"/>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що</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надійшли</w:t>
      </w:r>
      <w:proofErr w:type="spellEnd"/>
      <w:r w:rsidRPr="00020AB9">
        <w:rPr>
          <w:rFonts w:ascii="Times New Roman" w:eastAsia="Times New Roman" w:hAnsi="Times New Roman" w:cs="Times New Roman"/>
          <w:color w:val="000000"/>
          <w:sz w:val="24"/>
          <w:szCs w:val="24"/>
          <w:lang w:eastAsia="ru-RU"/>
        </w:rPr>
        <w:t xml:space="preserve"> </w:t>
      </w:r>
      <w:proofErr w:type="spellStart"/>
      <w:proofErr w:type="gramStart"/>
      <w:r w:rsidRPr="00020AB9">
        <w:rPr>
          <w:rFonts w:ascii="Times New Roman" w:eastAsia="Times New Roman" w:hAnsi="Times New Roman" w:cs="Times New Roman"/>
          <w:color w:val="000000"/>
          <w:sz w:val="24"/>
          <w:szCs w:val="24"/>
          <w:lang w:eastAsia="ru-RU"/>
        </w:rPr>
        <w:t>п</w:t>
      </w:r>
      <w:proofErr w:type="gramEnd"/>
      <w:r w:rsidRPr="00020AB9">
        <w:rPr>
          <w:rFonts w:ascii="Times New Roman" w:eastAsia="Times New Roman" w:hAnsi="Times New Roman" w:cs="Times New Roman"/>
          <w:color w:val="000000"/>
          <w:sz w:val="24"/>
          <w:szCs w:val="24"/>
          <w:lang w:eastAsia="ru-RU"/>
        </w:rPr>
        <w:t>ісля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закінчення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робочого</w:t>
      </w:r>
      <w:proofErr w:type="spellEnd"/>
      <w:r w:rsidRPr="00020AB9">
        <w:rPr>
          <w:rFonts w:ascii="Times New Roman" w:eastAsia="Times New Roman" w:hAnsi="Times New Roman" w:cs="Times New Roman"/>
          <w:color w:val="000000"/>
          <w:sz w:val="24"/>
          <w:szCs w:val="24"/>
          <w:lang w:eastAsia="ru-RU"/>
        </w:rPr>
        <w:t xml:space="preserve"> дня, у </w:t>
      </w:r>
      <w:proofErr w:type="spellStart"/>
      <w:r w:rsidRPr="00020AB9">
        <w:rPr>
          <w:rFonts w:ascii="Times New Roman" w:eastAsia="Times New Roman" w:hAnsi="Times New Roman" w:cs="Times New Roman"/>
          <w:color w:val="000000"/>
          <w:sz w:val="24"/>
          <w:szCs w:val="24"/>
          <w:lang w:eastAsia="ru-RU"/>
        </w:rPr>
        <w:t>вихідні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святкові</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неробочі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дні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здійснюється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наступного</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робочого</w:t>
      </w:r>
      <w:proofErr w:type="spellEnd"/>
      <w:r w:rsidRPr="00020AB9">
        <w:rPr>
          <w:rFonts w:ascii="Times New Roman" w:eastAsia="Times New Roman" w:hAnsi="Times New Roman" w:cs="Times New Roman"/>
          <w:color w:val="000000"/>
          <w:sz w:val="24"/>
          <w:szCs w:val="24"/>
          <w:lang w:eastAsia="ru-RU"/>
        </w:rPr>
        <w:t xml:space="preserve"> дня;</w:t>
      </w:r>
    </w:p>
    <w:p w:rsidR="00020AB9" w:rsidRPr="00020AB9" w:rsidRDefault="00020AB9" w:rsidP="00020A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020AB9">
        <w:rPr>
          <w:rFonts w:ascii="Times New Roman" w:eastAsia="Times New Roman" w:hAnsi="Times New Roman" w:cs="Times New Roman"/>
          <w:color w:val="000000"/>
          <w:sz w:val="24"/>
          <w:szCs w:val="24"/>
          <w:lang w:eastAsia="ru-RU"/>
        </w:rPr>
        <w:t xml:space="preserve">у </w:t>
      </w:r>
      <w:proofErr w:type="spellStart"/>
      <w:r w:rsidRPr="00020AB9">
        <w:rPr>
          <w:rFonts w:ascii="Times New Roman" w:eastAsia="Times New Roman" w:hAnsi="Times New Roman" w:cs="Times New Roman"/>
          <w:color w:val="000000"/>
          <w:sz w:val="24"/>
          <w:szCs w:val="24"/>
          <w:lang w:eastAsia="ru-RU"/>
        </w:rPr>
        <w:t>разі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настання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обставин</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непереборної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сили</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попереднє</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опрацювання</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реєстрація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запитів</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інформацію</w:t>
      </w:r>
      <w:proofErr w:type="spellEnd"/>
      <w:r w:rsidRPr="00020AB9">
        <w:rPr>
          <w:rFonts w:ascii="Times New Roman" w:eastAsia="Times New Roman" w:hAnsi="Times New Roman" w:cs="Times New Roman"/>
          <w:color w:val="000000"/>
          <w:sz w:val="24"/>
          <w:szCs w:val="24"/>
          <w:lang w:eastAsia="ru-RU"/>
        </w:rPr>
        <w:t xml:space="preserve"> а </w:t>
      </w:r>
      <w:proofErr w:type="spellStart"/>
      <w:r w:rsidRPr="00020AB9">
        <w:rPr>
          <w:rFonts w:ascii="Times New Roman" w:eastAsia="Times New Roman" w:hAnsi="Times New Roman" w:cs="Times New Roman"/>
          <w:color w:val="000000"/>
          <w:sz w:val="24"/>
          <w:szCs w:val="24"/>
          <w:lang w:eastAsia="ru-RU"/>
        </w:rPr>
        <w:t>також</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опрацювання</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реєстрація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вихідних</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документів</w:t>
      </w:r>
      <w:proofErr w:type="spellEnd"/>
      <w:r w:rsidRPr="00020AB9">
        <w:rPr>
          <w:rFonts w:ascii="Times New Roman" w:eastAsia="Times New Roman" w:hAnsi="Times New Roman" w:cs="Times New Roman"/>
          <w:color w:val="000000"/>
          <w:sz w:val="24"/>
          <w:szCs w:val="24"/>
          <w:lang w:eastAsia="ru-RU"/>
        </w:rPr>
        <w:t xml:space="preserve"> у </w:t>
      </w:r>
      <w:proofErr w:type="spellStart"/>
      <w:r w:rsidRPr="00020AB9">
        <w:rPr>
          <w:rFonts w:ascii="Times New Roman" w:eastAsia="Times New Roman" w:hAnsi="Times New Roman" w:cs="Times New Roman"/>
          <w:color w:val="000000"/>
          <w:sz w:val="24"/>
          <w:szCs w:val="24"/>
          <w:lang w:eastAsia="ru-RU"/>
        </w:rPr>
        <w:t>Системі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електронного</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документообігу</w:t>
      </w:r>
      <w:proofErr w:type="spellEnd"/>
      <w:r w:rsidRPr="00020AB9">
        <w:rPr>
          <w:rFonts w:ascii="Times New Roman" w:eastAsia="Times New Roman" w:hAnsi="Times New Roman" w:cs="Times New Roman"/>
          <w:color w:val="000000"/>
          <w:sz w:val="24"/>
          <w:szCs w:val="24"/>
          <w:lang w:eastAsia="ru-RU"/>
        </w:rPr>
        <w:t xml:space="preserve"> ДПС </w:t>
      </w:r>
      <w:proofErr w:type="spellStart"/>
      <w:r w:rsidRPr="00020AB9">
        <w:rPr>
          <w:rFonts w:ascii="Times New Roman" w:eastAsia="Times New Roman" w:hAnsi="Times New Roman" w:cs="Times New Roman"/>
          <w:color w:val="000000"/>
          <w:sz w:val="24"/>
          <w:szCs w:val="24"/>
          <w:lang w:eastAsia="ru-RU"/>
        </w:rPr>
        <w:t>здійснюються</w:t>
      </w:r>
      <w:proofErr w:type="spellEnd"/>
      <w:r w:rsidRPr="00020AB9">
        <w:rPr>
          <w:rFonts w:ascii="Times New Roman" w:eastAsia="Times New Roman" w:hAnsi="Times New Roman" w:cs="Times New Roman"/>
          <w:color w:val="000000"/>
          <w:sz w:val="24"/>
          <w:szCs w:val="24"/>
          <w:lang w:eastAsia="ru-RU"/>
        </w:rPr>
        <w:t xml:space="preserve"> за </w:t>
      </w:r>
      <w:proofErr w:type="spellStart"/>
      <w:r w:rsidRPr="00020AB9">
        <w:rPr>
          <w:rFonts w:ascii="Times New Roman" w:eastAsia="Times New Roman" w:hAnsi="Times New Roman" w:cs="Times New Roman"/>
          <w:color w:val="000000"/>
          <w:sz w:val="24"/>
          <w:szCs w:val="24"/>
          <w:lang w:eastAsia="ru-RU"/>
        </w:rPr>
        <w:t>першої</w:t>
      </w:r>
      <w:proofErr w:type="spellEnd"/>
      <w:r w:rsidRPr="00020AB9">
        <w:rPr>
          <w:rFonts w:ascii="Times New Roman" w:eastAsia="Times New Roman" w:hAnsi="Times New Roman" w:cs="Times New Roman"/>
          <w:color w:val="000000"/>
          <w:sz w:val="24"/>
          <w:szCs w:val="24"/>
          <w:lang w:eastAsia="ru-RU"/>
        </w:rPr>
        <w:t xml:space="preserve"> ж </w:t>
      </w:r>
      <w:proofErr w:type="spellStart"/>
      <w:r w:rsidRPr="00020AB9">
        <w:rPr>
          <w:rFonts w:ascii="Times New Roman" w:eastAsia="Times New Roman" w:hAnsi="Times New Roman" w:cs="Times New Roman"/>
          <w:color w:val="000000"/>
          <w:sz w:val="24"/>
          <w:szCs w:val="24"/>
          <w:lang w:eastAsia="ru-RU"/>
        </w:rPr>
        <w:t>нагоди</w:t>
      </w:r>
      <w:proofErr w:type="spellEnd"/>
      <w:r w:rsidRPr="00020AB9">
        <w:rPr>
          <w:rFonts w:ascii="Times New Roman" w:eastAsia="Times New Roman" w:hAnsi="Times New Roman" w:cs="Times New Roman"/>
          <w:color w:val="000000"/>
          <w:sz w:val="24"/>
          <w:szCs w:val="24"/>
          <w:lang w:eastAsia="ru-RU"/>
        </w:rPr>
        <w:t xml:space="preserve"> </w:t>
      </w:r>
      <w:proofErr w:type="spellStart"/>
      <w:proofErr w:type="gramStart"/>
      <w:r w:rsidRPr="00020AB9">
        <w:rPr>
          <w:rFonts w:ascii="Times New Roman" w:eastAsia="Times New Roman" w:hAnsi="Times New Roman" w:cs="Times New Roman"/>
          <w:color w:val="000000"/>
          <w:sz w:val="24"/>
          <w:szCs w:val="24"/>
          <w:lang w:eastAsia="ru-RU"/>
        </w:rPr>
        <w:t>п</w:t>
      </w:r>
      <w:proofErr w:type="gramEnd"/>
      <w:r w:rsidRPr="00020AB9">
        <w:rPr>
          <w:rFonts w:ascii="Times New Roman" w:eastAsia="Times New Roman" w:hAnsi="Times New Roman" w:cs="Times New Roman"/>
          <w:color w:val="000000"/>
          <w:sz w:val="24"/>
          <w:szCs w:val="24"/>
          <w:lang w:eastAsia="ru-RU"/>
        </w:rPr>
        <w:t>ісля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завершення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дії</w:t>
      </w:r>
      <w:proofErr w:type="spellEnd"/>
      <w:r w:rsidRPr="00020AB9">
        <w:rPr>
          <w:rFonts w:ascii="Times New Roman" w:eastAsia="Times New Roman" w:hAnsi="Times New Roman" w:cs="Times New Roman"/>
          <w:color w:val="000000"/>
          <w:sz w:val="24"/>
          <w:szCs w:val="24"/>
          <w:lang w:eastAsia="ru-RU"/>
        </w:rPr>
        <w:t xml:space="preserve"> таких </w:t>
      </w:r>
      <w:proofErr w:type="spellStart"/>
      <w:r w:rsidRPr="00020AB9">
        <w:rPr>
          <w:rFonts w:ascii="Times New Roman" w:eastAsia="Times New Roman" w:hAnsi="Times New Roman" w:cs="Times New Roman"/>
          <w:color w:val="000000"/>
          <w:sz w:val="24"/>
          <w:szCs w:val="24"/>
          <w:lang w:eastAsia="ru-RU"/>
        </w:rPr>
        <w:t>обставин</w:t>
      </w:r>
      <w:proofErr w:type="spellEnd"/>
      <w:r w:rsidRPr="00020AB9">
        <w:rPr>
          <w:rFonts w:ascii="Times New Roman" w:eastAsia="Times New Roman" w:hAnsi="Times New Roman" w:cs="Times New Roman"/>
          <w:color w:val="000000"/>
          <w:sz w:val="24"/>
          <w:szCs w:val="24"/>
          <w:lang w:eastAsia="ru-RU"/>
        </w:rPr>
        <w:t>;</w:t>
      </w:r>
    </w:p>
    <w:p w:rsidR="00020AB9" w:rsidRPr="00020AB9" w:rsidRDefault="00020AB9" w:rsidP="00020AB9">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020AB9">
        <w:rPr>
          <w:rFonts w:ascii="Times New Roman" w:eastAsia="Times New Roman" w:hAnsi="Times New Roman" w:cs="Times New Roman"/>
          <w:color w:val="000000"/>
          <w:sz w:val="24"/>
          <w:szCs w:val="24"/>
          <w:lang w:eastAsia="ru-RU"/>
        </w:rPr>
        <w:t>дія</w:t>
      </w:r>
      <w:proofErr w:type="spellEnd"/>
      <w:r w:rsidRPr="00020AB9">
        <w:rPr>
          <w:rFonts w:ascii="Times New Roman" w:eastAsia="Times New Roman" w:hAnsi="Times New Roman" w:cs="Times New Roman"/>
          <w:color w:val="000000"/>
          <w:sz w:val="24"/>
          <w:szCs w:val="24"/>
          <w:lang w:eastAsia="ru-RU"/>
        </w:rPr>
        <w:t xml:space="preserve"> Порядку </w:t>
      </w:r>
      <w:proofErr w:type="spellStart"/>
      <w:r w:rsidRPr="00020AB9">
        <w:rPr>
          <w:rFonts w:ascii="Times New Roman" w:eastAsia="Times New Roman" w:hAnsi="Times New Roman" w:cs="Times New Roman"/>
          <w:color w:val="000000"/>
          <w:sz w:val="24"/>
          <w:szCs w:val="24"/>
          <w:lang w:eastAsia="ru-RU"/>
        </w:rPr>
        <w:t>організації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роботи</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взаємодії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між</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структурними</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підрозділами</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органів</w:t>
      </w:r>
      <w:proofErr w:type="spellEnd"/>
      <w:proofErr w:type="gramStart"/>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Д</w:t>
      </w:r>
      <w:proofErr w:type="gramEnd"/>
      <w:r w:rsidRPr="00020AB9">
        <w:rPr>
          <w:rFonts w:ascii="Times New Roman" w:eastAsia="Times New Roman" w:hAnsi="Times New Roman" w:cs="Times New Roman"/>
          <w:color w:val="000000"/>
          <w:sz w:val="24"/>
          <w:szCs w:val="24"/>
          <w:lang w:eastAsia="ru-RU"/>
        </w:rPr>
        <w:t>ержавної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податкової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служби</w:t>
      </w:r>
      <w:proofErr w:type="spellEnd"/>
      <w:r w:rsidRPr="00020AB9">
        <w:rPr>
          <w:rFonts w:ascii="Times New Roman" w:eastAsia="Times New Roman" w:hAnsi="Times New Roman" w:cs="Times New Roman"/>
          <w:color w:val="000000"/>
          <w:sz w:val="24"/>
          <w:szCs w:val="24"/>
          <w:lang w:eastAsia="ru-RU"/>
        </w:rPr>
        <w:t xml:space="preserve"> при </w:t>
      </w:r>
      <w:proofErr w:type="spellStart"/>
      <w:r w:rsidRPr="00020AB9">
        <w:rPr>
          <w:rFonts w:ascii="Times New Roman" w:eastAsia="Times New Roman" w:hAnsi="Times New Roman" w:cs="Times New Roman"/>
          <w:color w:val="000000"/>
          <w:sz w:val="24"/>
          <w:szCs w:val="24"/>
          <w:lang w:eastAsia="ru-RU"/>
        </w:rPr>
        <w:t>складанні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поданні</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опрацюванні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запитів</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отримання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публічної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інформації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затвердженого</w:t>
      </w:r>
      <w:proofErr w:type="spellEnd"/>
      <w:r w:rsidRPr="00020AB9">
        <w:rPr>
          <w:rFonts w:ascii="Times New Roman" w:eastAsia="Times New Roman" w:hAnsi="Times New Roman" w:cs="Times New Roman"/>
          <w:color w:val="000000"/>
          <w:sz w:val="24"/>
          <w:szCs w:val="24"/>
          <w:lang w:eastAsia="ru-RU"/>
        </w:rPr>
        <w:t xml:space="preserve"> наказом </w:t>
      </w:r>
      <w:proofErr w:type="spellStart"/>
      <w:r w:rsidRPr="00020AB9">
        <w:rPr>
          <w:rFonts w:ascii="Times New Roman" w:eastAsia="Times New Roman" w:hAnsi="Times New Roman" w:cs="Times New Roman"/>
          <w:color w:val="000000"/>
          <w:sz w:val="24"/>
          <w:szCs w:val="24"/>
          <w:lang w:eastAsia="ru-RU"/>
        </w:rPr>
        <w:t>Міністерства</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фінансів</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України</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від</w:t>
      </w:r>
      <w:proofErr w:type="spellEnd"/>
      <w:r w:rsidRPr="00020AB9">
        <w:rPr>
          <w:rFonts w:ascii="Times New Roman" w:eastAsia="Times New Roman" w:hAnsi="Times New Roman" w:cs="Times New Roman"/>
          <w:color w:val="000000"/>
          <w:sz w:val="24"/>
          <w:szCs w:val="24"/>
          <w:lang w:eastAsia="ru-RU"/>
        </w:rPr>
        <w:t xml:space="preserve"> 09 </w:t>
      </w:r>
      <w:proofErr w:type="spellStart"/>
      <w:r w:rsidRPr="00020AB9">
        <w:rPr>
          <w:rFonts w:ascii="Times New Roman" w:eastAsia="Times New Roman" w:hAnsi="Times New Roman" w:cs="Times New Roman"/>
          <w:color w:val="000000"/>
          <w:sz w:val="24"/>
          <w:szCs w:val="24"/>
          <w:lang w:eastAsia="ru-RU"/>
        </w:rPr>
        <w:t>липня</w:t>
      </w:r>
      <w:proofErr w:type="spellEnd"/>
      <w:r w:rsidRPr="00020AB9">
        <w:rPr>
          <w:rFonts w:ascii="Times New Roman" w:eastAsia="Times New Roman" w:hAnsi="Times New Roman" w:cs="Times New Roman"/>
          <w:color w:val="000000"/>
          <w:sz w:val="24"/>
          <w:szCs w:val="24"/>
          <w:lang w:eastAsia="ru-RU"/>
        </w:rPr>
        <w:t xml:space="preserve"> 2020 року № 405, </w:t>
      </w:r>
      <w:proofErr w:type="spellStart"/>
      <w:r w:rsidRPr="00020AB9">
        <w:rPr>
          <w:rFonts w:ascii="Times New Roman" w:eastAsia="Times New Roman" w:hAnsi="Times New Roman" w:cs="Times New Roman"/>
          <w:color w:val="000000"/>
          <w:sz w:val="24"/>
          <w:szCs w:val="24"/>
          <w:lang w:eastAsia="ru-RU"/>
        </w:rPr>
        <w:t>зареєстрованим</w:t>
      </w:r>
      <w:proofErr w:type="spellEnd"/>
      <w:r w:rsidRPr="00020AB9">
        <w:rPr>
          <w:rFonts w:ascii="Times New Roman" w:eastAsia="Times New Roman" w:hAnsi="Times New Roman" w:cs="Times New Roman"/>
          <w:color w:val="000000"/>
          <w:sz w:val="24"/>
          <w:szCs w:val="24"/>
          <w:lang w:eastAsia="ru-RU"/>
        </w:rPr>
        <w:t xml:space="preserve"> у </w:t>
      </w:r>
      <w:proofErr w:type="spellStart"/>
      <w:r w:rsidRPr="00020AB9">
        <w:rPr>
          <w:rFonts w:ascii="Times New Roman" w:eastAsia="Times New Roman" w:hAnsi="Times New Roman" w:cs="Times New Roman"/>
          <w:color w:val="000000"/>
          <w:sz w:val="24"/>
          <w:szCs w:val="24"/>
          <w:lang w:eastAsia="ru-RU"/>
        </w:rPr>
        <w:t>Міністерстві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юстиції</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України</w:t>
      </w:r>
      <w:proofErr w:type="spellEnd"/>
      <w:r w:rsidRPr="00020AB9">
        <w:rPr>
          <w:rFonts w:ascii="Times New Roman" w:eastAsia="Times New Roman" w:hAnsi="Times New Roman" w:cs="Times New Roman"/>
          <w:color w:val="000000"/>
          <w:sz w:val="24"/>
          <w:szCs w:val="24"/>
          <w:lang w:eastAsia="ru-RU"/>
        </w:rPr>
        <w:t xml:space="preserve"> 29 </w:t>
      </w:r>
      <w:proofErr w:type="spellStart"/>
      <w:r w:rsidRPr="00020AB9">
        <w:rPr>
          <w:rFonts w:ascii="Times New Roman" w:eastAsia="Times New Roman" w:hAnsi="Times New Roman" w:cs="Times New Roman"/>
          <w:color w:val="000000"/>
          <w:sz w:val="24"/>
          <w:szCs w:val="24"/>
          <w:lang w:eastAsia="ru-RU"/>
        </w:rPr>
        <w:t>липня</w:t>
      </w:r>
      <w:proofErr w:type="spellEnd"/>
      <w:r w:rsidRPr="00020AB9">
        <w:rPr>
          <w:rFonts w:ascii="Times New Roman" w:eastAsia="Times New Roman" w:hAnsi="Times New Roman" w:cs="Times New Roman"/>
          <w:color w:val="000000"/>
          <w:sz w:val="24"/>
          <w:szCs w:val="24"/>
          <w:lang w:eastAsia="ru-RU"/>
        </w:rPr>
        <w:t xml:space="preserve"> 2020 року за № 717/35000, </w:t>
      </w:r>
      <w:proofErr w:type="spellStart"/>
      <w:r w:rsidRPr="00020AB9">
        <w:rPr>
          <w:rFonts w:ascii="Times New Roman" w:eastAsia="Times New Roman" w:hAnsi="Times New Roman" w:cs="Times New Roman"/>
          <w:color w:val="000000"/>
          <w:sz w:val="24"/>
          <w:szCs w:val="24"/>
          <w:lang w:eastAsia="ru-RU"/>
        </w:rPr>
        <w:t>зі</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змінами</w:t>
      </w:r>
      <w:proofErr w:type="spellEnd"/>
      <w:r w:rsidRPr="00020AB9">
        <w:rPr>
          <w:rFonts w:ascii="Times New Roman" w:eastAsia="Times New Roman" w:hAnsi="Times New Roman" w:cs="Times New Roman"/>
          <w:color w:val="000000"/>
          <w:sz w:val="24"/>
          <w:szCs w:val="24"/>
          <w:lang w:eastAsia="ru-RU"/>
        </w:rPr>
        <w:t xml:space="preserve">, не </w:t>
      </w:r>
      <w:proofErr w:type="spellStart"/>
      <w:r w:rsidRPr="00020AB9">
        <w:rPr>
          <w:rFonts w:ascii="Times New Roman" w:eastAsia="Times New Roman" w:hAnsi="Times New Roman" w:cs="Times New Roman"/>
          <w:color w:val="000000"/>
          <w:sz w:val="24"/>
          <w:szCs w:val="24"/>
          <w:lang w:eastAsia="ru-RU"/>
        </w:rPr>
        <w:t>поширюється</w:t>
      </w:r>
      <w:proofErr w:type="spellEnd"/>
      <w:r w:rsidRPr="00020AB9">
        <w:rPr>
          <w:rFonts w:ascii="Times New Roman" w:eastAsia="Times New Roman" w:hAnsi="Times New Roman" w:cs="Times New Roman"/>
          <w:color w:val="000000"/>
          <w:sz w:val="24"/>
          <w:szCs w:val="24"/>
          <w:lang w:eastAsia="ru-RU"/>
        </w:rPr>
        <w:t xml:space="preserve"> на </w:t>
      </w:r>
      <w:proofErr w:type="spellStart"/>
      <w:r w:rsidRPr="00020AB9">
        <w:rPr>
          <w:rFonts w:ascii="Times New Roman" w:eastAsia="Times New Roman" w:hAnsi="Times New Roman" w:cs="Times New Roman"/>
          <w:color w:val="000000"/>
          <w:sz w:val="24"/>
          <w:szCs w:val="24"/>
          <w:lang w:eastAsia="ru-RU"/>
        </w:rPr>
        <w:t>відносини</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щодо</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розгляду</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адвокатських</w:t>
      </w:r>
      <w:proofErr w:type="spellEnd"/>
      <w:r w:rsidRPr="00020AB9">
        <w:rPr>
          <w:rFonts w:ascii="Times New Roman" w:eastAsia="Times New Roman" w:hAnsi="Times New Roman" w:cs="Times New Roman"/>
          <w:color w:val="000000"/>
          <w:sz w:val="24"/>
          <w:szCs w:val="24"/>
          <w:lang w:eastAsia="ru-RU"/>
        </w:rPr>
        <w:t xml:space="preserve"> </w:t>
      </w:r>
      <w:proofErr w:type="spellStart"/>
      <w:proofErr w:type="gramStart"/>
      <w:r w:rsidRPr="00020AB9">
        <w:rPr>
          <w:rFonts w:ascii="Times New Roman" w:eastAsia="Times New Roman" w:hAnsi="Times New Roman" w:cs="Times New Roman"/>
          <w:color w:val="000000"/>
          <w:sz w:val="24"/>
          <w:szCs w:val="24"/>
          <w:lang w:eastAsia="ru-RU"/>
        </w:rPr>
        <w:t>запит</w:t>
      </w:r>
      <w:proofErr w:type="gramEnd"/>
      <w:r w:rsidRPr="00020AB9">
        <w:rPr>
          <w:rFonts w:ascii="Times New Roman" w:eastAsia="Times New Roman" w:hAnsi="Times New Roman" w:cs="Times New Roman"/>
          <w:color w:val="000000"/>
          <w:sz w:val="24"/>
          <w:szCs w:val="24"/>
          <w:lang w:eastAsia="ru-RU"/>
        </w:rPr>
        <w:t>ів</w:t>
      </w:r>
      <w:proofErr w:type="spellEnd"/>
      <w:r w:rsidRPr="00020AB9">
        <w:rPr>
          <w:rFonts w:ascii="Times New Roman" w:eastAsia="Times New Roman" w:hAnsi="Times New Roman" w:cs="Times New Roman"/>
          <w:color w:val="000000"/>
          <w:sz w:val="24"/>
          <w:szCs w:val="24"/>
          <w:lang w:eastAsia="ru-RU"/>
        </w:rPr>
        <w:t xml:space="preserve"> та </w:t>
      </w:r>
      <w:proofErr w:type="spellStart"/>
      <w:r w:rsidRPr="00020AB9">
        <w:rPr>
          <w:rFonts w:ascii="Times New Roman" w:eastAsia="Times New Roman" w:hAnsi="Times New Roman" w:cs="Times New Roman"/>
          <w:color w:val="000000"/>
          <w:sz w:val="24"/>
          <w:szCs w:val="24"/>
          <w:lang w:eastAsia="ru-RU"/>
        </w:rPr>
        <w:t>надання</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індивідуальних</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податкових</w:t>
      </w:r>
      <w:proofErr w:type="spellEnd"/>
      <w:r w:rsidRPr="00020AB9">
        <w:rPr>
          <w:rFonts w:ascii="Times New Roman" w:eastAsia="Times New Roman" w:hAnsi="Times New Roman" w:cs="Times New Roman"/>
          <w:color w:val="000000"/>
          <w:sz w:val="24"/>
          <w:szCs w:val="24"/>
          <w:lang w:eastAsia="ru-RU"/>
        </w:rPr>
        <w:t xml:space="preserve"> </w:t>
      </w:r>
      <w:proofErr w:type="spellStart"/>
      <w:r w:rsidRPr="00020AB9">
        <w:rPr>
          <w:rFonts w:ascii="Times New Roman" w:eastAsia="Times New Roman" w:hAnsi="Times New Roman" w:cs="Times New Roman"/>
          <w:color w:val="000000"/>
          <w:sz w:val="24"/>
          <w:szCs w:val="24"/>
          <w:lang w:eastAsia="ru-RU"/>
        </w:rPr>
        <w:t>консультацій</w:t>
      </w:r>
      <w:proofErr w:type="spellEnd"/>
      <w:r w:rsidRPr="00020AB9">
        <w:rPr>
          <w:rFonts w:ascii="Times New Roman" w:eastAsia="Times New Roman" w:hAnsi="Times New Roman" w:cs="Times New Roman"/>
          <w:color w:val="000000"/>
          <w:sz w:val="24"/>
          <w:szCs w:val="24"/>
          <w:lang w:eastAsia="ru-RU"/>
        </w:rPr>
        <w:t>.</w:t>
      </w:r>
    </w:p>
    <w:p w:rsidR="00DF7442" w:rsidRPr="00020AB9" w:rsidRDefault="00DF7442" w:rsidP="00020AB9">
      <w:pPr>
        <w:spacing w:after="0"/>
        <w:ind w:firstLine="567"/>
        <w:rPr>
          <w:rFonts w:ascii="Times New Roman" w:hAnsi="Times New Roman" w:cs="Times New Roman"/>
          <w:sz w:val="24"/>
          <w:szCs w:val="24"/>
        </w:rPr>
      </w:pPr>
    </w:p>
    <w:sectPr w:rsidR="00DF7442" w:rsidRPr="00020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AB9"/>
    <w:rsid w:val="00020AB9"/>
    <w:rsid w:val="008451F9"/>
    <w:rsid w:val="00DF6EF1"/>
    <w:rsid w:val="00DF7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A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A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A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A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458427">
      <w:bodyDiv w:val="1"/>
      <w:marLeft w:val="0"/>
      <w:marRight w:val="0"/>
      <w:marTop w:val="0"/>
      <w:marBottom w:val="0"/>
      <w:divBdr>
        <w:top w:val="none" w:sz="0" w:space="0" w:color="auto"/>
        <w:left w:val="none" w:sz="0" w:space="0" w:color="auto"/>
        <w:bottom w:val="none" w:sz="0" w:space="0" w:color="auto"/>
        <w:right w:val="none" w:sz="0" w:space="0" w:color="auto"/>
      </w:divBdr>
      <w:divsChild>
        <w:div w:id="1862276245">
          <w:marLeft w:val="0"/>
          <w:marRight w:val="0"/>
          <w:marTop w:val="0"/>
          <w:marBottom w:val="900"/>
          <w:divBdr>
            <w:top w:val="none" w:sz="0" w:space="31" w:color="auto"/>
            <w:left w:val="none" w:sz="0" w:space="0" w:color="auto"/>
            <w:bottom w:val="single" w:sz="6" w:space="23" w:color="C2C5CB"/>
            <w:right w:val="none" w:sz="0" w:space="0" w:color="auto"/>
          </w:divBdr>
          <w:divsChild>
            <w:div w:id="706226128">
              <w:marLeft w:val="0"/>
              <w:marRight w:val="0"/>
              <w:marTop w:val="375"/>
              <w:marBottom w:val="0"/>
              <w:divBdr>
                <w:top w:val="none" w:sz="0" w:space="0" w:color="auto"/>
                <w:left w:val="none" w:sz="0" w:space="0" w:color="auto"/>
                <w:bottom w:val="none" w:sz="0" w:space="0" w:color="auto"/>
                <w:right w:val="none" w:sz="0" w:space="0" w:color="auto"/>
              </w:divBdr>
            </w:div>
          </w:divsChild>
        </w:div>
        <w:div w:id="2085951770">
          <w:marLeft w:val="0"/>
          <w:marRight w:val="0"/>
          <w:marTop w:val="0"/>
          <w:marBottom w:val="0"/>
          <w:divBdr>
            <w:top w:val="none" w:sz="0" w:space="0" w:color="auto"/>
            <w:left w:val="none" w:sz="0" w:space="0" w:color="auto"/>
            <w:bottom w:val="none" w:sz="0" w:space="0" w:color="auto"/>
            <w:right w:val="none" w:sz="0" w:space="0" w:color="auto"/>
          </w:divBdr>
          <w:divsChild>
            <w:div w:id="1510870977">
              <w:marLeft w:val="0"/>
              <w:marRight w:val="0"/>
              <w:marTop w:val="0"/>
              <w:marBottom w:val="900"/>
              <w:divBdr>
                <w:top w:val="none" w:sz="0" w:space="0" w:color="auto"/>
                <w:left w:val="none" w:sz="0" w:space="0" w:color="auto"/>
                <w:bottom w:val="none" w:sz="0" w:space="0" w:color="auto"/>
                <w:right w:val="none" w:sz="0" w:space="0" w:color="auto"/>
              </w:divBdr>
              <w:divsChild>
                <w:div w:id="3407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2023-10-16T07:49:00Z</dcterms:created>
  <dcterms:modified xsi:type="dcterms:W3CDTF">2023-10-16T07:49:00Z</dcterms:modified>
</cp:coreProperties>
</file>