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color w:val="1D1D1B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Звіт</w:t>
      </w:r>
      <w:proofErr w:type="spellEnd"/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депутата Юр’ївської </w:t>
      </w: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ради VII</w:t>
      </w:r>
      <w:r>
        <w:rPr>
          <w:rStyle w:val="a4"/>
          <w:color w:val="1D1D1B"/>
          <w:sz w:val="28"/>
          <w:szCs w:val="28"/>
          <w:bdr w:val="none" w:sz="0" w:space="0" w:color="auto" w:frame="1"/>
          <w:lang w:val="en-GB"/>
        </w:rPr>
        <w:t>I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>
        <w:rPr>
          <w:rStyle w:val="a4"/>
          <w:color w:val="1D1D1B"/>
          <w:sz w:val="28"/>
          <w:szCs w:val="28"/>
          <w:bdr w:val="none" w:sz="0" w:space="0" w:color="auto" w:frame="1"/>
        </w:rPr>
        <w:t>скликання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за</w:t>
      </w:r>
      <w:proofErr w:type="gramEnd"/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2022 </w:t>
      </w: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рік</w:t>
      </w:r>
      <w:proofErr w:type="spellEnd"/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</w:pPr>
      <w:r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  <w:t>Аксініної Інни Василівни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textAlignment w:val="baseline"/>
      </w:pP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bCs w:val="0"/>
        </w:rPr>
      </w:pPr>
      <w:r>
        <w:rPr>
          <w:color w:val="1D1D1B"/>
          <w:sz w:val="28"/>
          <w:szCs w:val="28"/>
          <w:lang w:val="uk-UA"/>
        </w:rPr>
        <w:t xml:space="preserve">       Протягом 2022 року, як депутат Юр’ївської селищної ради, постійно  брала  участь у сесіях селищної ради, засіданнях комунальної комісії,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вносила  пропозиції, відстоювала права та інтереси своїх виборців.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Згідно графіку,  прийом громадян здійснювався щосереди з 9-00 до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12-00 . Під час звернення виборця Джури М.М. було вирішено питання щодо очищення садиби від дерев.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Як депутат селищної ради, я тісно співпрацюю зі старостою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Новоіванівського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округу, директорами фермерських </w:t>
      </w:r>
      <w:bookmarkStart w:id="0" w:name="_GoBack"/>
      <w:bookmarkEnd w:id="0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господарств.  Завдяки тісній співпраці, вирішено питання щодо надання житла для сімей – переселенців: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Самойлових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Макарцових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 Добровольських.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Постійно і систематично надавала благодійну допомогу продуктами харчування та речами першої необхідності сімей – переселенців : 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Аверіних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Голуб,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Сусіних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Шевельових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Самойлових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Макарцових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Добровольських та сімей, які опинились у важких життєвих обставинах: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Юсько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Ялинич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 Коршунових.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Організовувала збір продуктів харчування для бійців 92 бригади.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Організовувала збір продуктів харчування для бійців у лікарню № 4 міста Павлоград.   </w:t>
      </w:r>
    </w:p>
    <w:p w:rsidR="00FA7ACA" w:rsidRDefault="00FA7ACA" w:rsidP="00FA7AC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Постійно і систематично була учасником усіх заходів, які проводилися на моєму виборчому окрузі.</w:t>
      </w:r>
    </w:p>
    <w:p w:rsidR="00FA7ACA" w:rsidRDefault="00FA7ACA" w:rsidP="00FA7ACA">
      <w:pPr>
        <w:spacing w:line="360" w:lineRule="auto"/>
        <w:jc w:val="both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Неодноразово вирішувала питання  щодо наведення належного санітарного стану та озеленення  території села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Новоіванівське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FA7ACA" w:rsidRDefault="00FA7ACA" w:rsidP="00FA7ACA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</w:pPr>
      <w:r>
        <w:rPr>
          <w:color w:val="1D1D1B"/>
          <w:lang w:val="uk-UA"/>
        </w:rPr>
        <w:t xml:space="preserve">            </w:t>
      </w:r>
    </w:p>
    <w:p w:rsidR="00FA7ACA" w:rsidRDefault="00FA7ACA" w:rsidP="00FA7ACA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  <w:rPr>
          <w:color w:val="1D1D1B"/>
          <w:sz w:val="28"/>
          <w:szCs w:val="28"/>
          <w:lang w:val="uk-UA"/>
        </w:rPr>
      </w:pPr>
      <w:r>
        <w:rPr>
          <w:color w:val="1D1D1B"/>
          <w:lang w:val="uk-UA"/>
        </w:rPr>
        <w:t xml:space="preserve"> </w:t>
      </w:r>
      <w:r>
        <w:rPr>
          <w:rFonts w:ascii="SourceSansPro" w:hAnsi="SourceSansPro"/>
          <w:color w:val="1D1D1B"/>
          <w:sz w:val="28"/>
          <w:szCs w:val="28"/>
          <w:lang w:val="uk-UA"/>
        </w:rPr>
        <w:t>Депутат Юр’ївської селищної ради</w:t>
      </w:r>
      <w:r>
        <w:rPr>
          <w:color w:val="1D1D1B"/>
          <w:sz w:val="28"/>
          <w:szCs w:val="28"/>
          <w:lang w:val="uk-UA"/>
        </w:rPr>
        <w:t xml:space="preserve">                                Інна АКСІНІНА</w:t>
      </w:r>
    </w:p>
    <w:p w:rsidR="000B63E9" w:rsidRPr="00FA7ACA" w:rsidRDefault="000B63E9">
      <w:pPr>
        <w:rPr>
          <w:lang w:val="uk-UA"/>
        </w:rPr>
      </w:pPr>
    </w:p>
    <w:sectPr w:rsidR="000B63E9" w:rsidRPr="00FA7ACA" w:rsidSect="00FA7AC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7C"/>
    <w:rsid w:val="00082B7C"/>
    <w:rsid w:val="000B63E9"/>
    <w:rsid w:val="00F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07B5F-FAE0-4B07-B85F-BFED9769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A7A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FA7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2023-03-06T09:00:00Z</dcterms:created>
  <dcterms:modified xsi:type="dcterms:W3CDTF">2023-03-06T09:00:00Z</dcterms:modified>
</cp:coreProperties>
</file>