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val="uk-UA" w:eastAsia="ru-RU"/>
        </w:rPr>
      </w:pPr>
      <w:bookmarkStart w:id="0" w:name="_GoBack"/>
      <w:bookmarkEnd w:id="0"/>
      <w:r w:rsidRPr="0068623E"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  <w:lang w:val="uk-UA" w:eastAsia="ru-RU"/>
        </w:rPr>
        <w:t>У К Р А Ї Н А</w:t>
      </w:r>
    </w:p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val="uk-UA" w:eastAsia="ru-RU"/>
        </w:rPr>
        <w:t>МІСЦЕВЕ САМОВРЯДУВАННЯ</w:t>
      </w:r>
    </w:p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val="uk-UA" w:eastAsia="ru-RU"/>
        </w:rPr>
      </w:pPr>
      <w:r w:rsidRPr="0068623E">
        <w:rPr>
          <w:rFonts w:ascii="Times New Roman" w:eastAsia="Times New Roman" w:hAnsi="Times New Roman" w:cs="Times New Roman"/>
          <w:b/>
          <w:color w:val="000000" w:themeColor="text1"/>
          <w:sz w:val="40"/>
          <w:szCs w:val="24"/>
          <w:lang w:val="uk-UA" w:eastAsia="ru-RU"/>
        </w:rPr>
        <w:t>ЮР’ЇВСЬКА СЕЛИЩНА РАДА</w:t>
      </w:r>
    </w:p>
    <w:p w:rsidR="00A003DE" w:rsidRPr="0068623E" w:rsidRDefault="008C2F0B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ПАВЛОГРАД</w:t>
      </w:r>
      <w:r w:rsidR="00A003DE" w:rsidRPr="00686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СЬКОГО РАЙОНУ</w:t>
      </w:r>
    </w:p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ДНІПРОПЕТРОВСЬКОЇ ОБЛАСТІ</w:t>
      </w:r>
    </w:p>
    <w:p w:rsidR="00A003D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440115" w:rsidRPr="0068623E" w:rsidRDefault="00440115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восьме скликання</w:t>
      </w:r>
    </w:p>
    <w:p w:rsidR="00A003DE" w:rsidRPr="0068623E" w:rsidRDefault="00607043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двадцять перша</w:t>
      </w:r>
      <w:r w:rsidR="00A003DE"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сесія</w:t>
      </w:r>
    </w:p>
    <w:p w:rsidR="00A003D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</w:p>
    <w:p w:rsidR="00440115" w:rsidRPr="0068623E" w:rsidRDefault="00440115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</w:pPr>
    </w:p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</w:t>
      </w:r>
      <w:r w:rsidR="00440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</w:t>
      </w:r>
      <w:r w:rsidR="00440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Ш</w:t>
      </w:r>
      <w:r w:rsidR="00440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Е</w:t>
      </w:r>
      <w:r w:rsidR="00440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</w:t>
      </w:r>
      <w:r w:rsidR="00440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</w:t>
      </w:r>
      <w:r w:rsidR="00440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Я</w:t>
      </w:r>
    </w:p>
    <w:p w:rsidR="00C64EB5" w:rsidRDefault="00C64EB5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28"/>
          <w:lang w:val="uk-UA" w:eastAsia="ru-RU"/>
        </w:rPr>
      </w:pPr>
    </w:p>
    <w:p w:rsidR="00440115" w:rsidRDefault="00440115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28"/>
          <w:lang w:val="uk-UA" w:eastAsia="ru-RU"/>
        </w:rPr>
      </w:pPr>
    </w:p>
    <w:p w:rsidR="00440115" w:rsidRPr="0068623E" w:rsidRDefault="00440115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28"/>
          <w:lang w:val="uk-UA" w:eastAsia="ru-RU"/>
        </w:rPr>
      </w:pPr>
    </w:p>
    <w:p w:rsidR="00C64EB5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встановлення розміру батьківської плати </w:t>
      </w:r>
    </w:p>
    <w:p w:rsidR="00A003DE" w:rsidRPr="0068623E" w:rsidRDefault="00A003DE" w:rsidP="00A0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 харчування в  закладах освіти Юр’ївської селищної ради на 2022 рік</w:t>
      </w:r>
    </w:p>
    <w:p w:rsidR="00A003DE" w:rsidRDefault="00A003DE" w:rsidP="00A003DE">
      <w:pPr>
        <w:widowControl w:val="0"/>
        <w:tabs>
          <w:tab w:val="left" w:pos="9356"/>
        </w:tabs>
        <w:spacing w:after="0" w:line="240" w:lineRule="auto"/>
        <w:ind w:firstLine="8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0115" w:rsidRPr="0068623E" w:rsidRDefault="00440115" w:rsidP="00A003DE">
      <w:pPr>
        <w:widowControl w:val="0"/>
        <w:tabs>
          <w:tab w:val="left" w:pos="9356"/>
        </w:tabs>
        <w:spacing w:after="0" w:line="240" w:lineRule="auto"/>
        <w:ind w:firstLine="8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003DE" w:rsidRPr="0068623E" w:rsidRDefault="008C2F0B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</w:t>
      </w:r>
      <w:r w:rsidR="000E23C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ами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 «Про місцеве самоврядування в Україні», «Про освіту», «Про повну загальну середню освіту», «Про дошкільну освіту», на виконання Постанови Кабінету Міністрів України від </w:t>
      </w:r>
      <w:r w:rsidR="000E23C0" w:rsidRPr="006862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24.03.</w:t>
      </w:r>
      <w:r w:rsidR="00A003DE" w:rsidRPr="006862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2021. № 305 </w:t>
      </w:r>
      <w:bookmarkStart w:id="1" w:name="n3"/>
      <w:bookmarkEnd w:id="1"/>
      <w:r w:rsidR="00A003DE" w:rsidRPr="006862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bookmarkStart w:id="2" w:name="n384"/>
      <w:bookmarkEnd w:id="2"/>
      <w:r w:rsidR="00A003DE" w:rsidRPr="006862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(і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змінами)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46BDC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постанови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закладах», наказу Міністерства освіти і науки від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організації повноцінного харчування дітей, враховуючи висновки та рекомендації </w:t>
      </w:r>
      <w:r w:rsidR="00A003DE" w:rsidRPr="0068623E">
        <w:rPr>
          <w:rFonts w:ascii="Times New Roman" w:hAnsi="Times New Roman" w:cs="Times New Roman"/>
          <w:bCs/>
          <w:color w:val="000000" w:themeColor="text1"/>
          <w:sz w:val="28"/>
          <w:szCs w:val="21"/>
          <w:lang w:val="uk-UA"/>
        </w:rPr>
        <w:t xml:space="preserve">постійних комісій селищної ради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 w:rsidR="00A003DE" w:rsidRPr="0068623E">
        <w:rPr>
          <w:rFonts w:ascii="Times New Roman" w:hAnsi="Times New Roman" w:cs="Times New Roman"/>
          <w:bCs/>
          <w:color w:val="000000" w:themeColor="text1"/>
          <w:sz w:val="28"/>
          <w:szCs w:val="21"/>
          <w:lang w:val="uk-UA"/>
        </w:rPr>
        <w:t xml:space="preserve">,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планування бюджету, фінансів та соціально-економічного розвитку, селищна рада  </w:t>
      </w:r>
      <w:r w:rsidR="00A003DE" w:rsidRPr="006862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 и р і ш и л а</w:t>
      </w:r>
      <w:r w:rsidR="00A003DE"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E63DF5" w:rsidRDefault="00E63DF5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40115" w:rsidRPr="0068623E" w:rsidRDefault="00440115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Встановити вартість харчування одного вихованця за один день на 2022 рік в закладах</w:t>
      </w:r>
      <w:r w:rsidRPr="0068623E">
        <w:rPr>
          <w:color w:val="000000" w:themeColor="text1"/>
          <w:sz w:val="28"/>
          <w:szCs w:val="28"/>
          <w:lang w:val="uk-UA"/>
        </w:rPr>
        <w:t xml:space="preserve"> 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дошкільної освіти</w:t>
      </w:r>
      <w:r w:rsidRPr="0068623E">
        <w:rPr>
          <w:color w:val="000000" w:themeColor="text1"/>
          <w:sz w:val="28"/>
          <w:szCs w:val="28"/>
          <w:lang w:val="uk-UA"/>
        </w:rPr>
        <w:t xml:space="preserve"> 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розмірі  35 грн. для  ясельної  та 45 грн. для старшої групи, з яких: </w:t>
      </w:r>
    </w:p>
    <w:p w:rsidR="00C64EB5" w:rsidRPr="0068623E" w:rsidRDefault="00C64EB5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ясельної групи (35 грн.):</w:t>
      </w: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46BDC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рахунок м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ісцев</w:t>
      </w:r>
      <w:r w:rsidR="00046BDC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</w:t>
      </w:r>
      <w:r w:rsidR="00046BDC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- 30%  (10,50 грн.);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за рахунок б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атьківськ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плат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- 70% (24,50 грн.);</w:t>
      </w:r>
    </w:p>
    <w:p w:rsidR="00C64EB5" w:rsidRPr="0068623E" w:rsidRDefault="00C64EB5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 для старшої групи ( 4</w:t>
      </w:r>
      <w:r w:rsidR="00C02F38"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грн.)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місцевого бюджету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- 30%  (13,50 грн.);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батьківської плати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- 70% (31,50 грн.);</w:t>
      </w:r>
    </w:p>
    <w:p w:rsidR="00C64EB5" w:rsidRPr="0068623E" w:rsidRDefault="00C64EB5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Встановити вартість харчування одного вихованця за один день на 2022 рік в закладах дошкільної освіти в літній оздоровчий період  в розмірі 40 грн. для ясельної групи та 50 грн. для старшої групи, з яких:</w:t>
      </w:r>
    </w:p>
    <w:p w:rsidR="00C64EB5" w:rsidRPr="0068623E" w:rsidRDefault="00C64EB5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 ясельної групи ( 4</w:t>
      </w:r>
      <w:r w:rsidR="00C02F38"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грн.)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місцевого бюджету </w:t>
      </w:r>
      <w:r w:rsidR="000E23C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23C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38,75%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(15,50 грн.);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батьківської плати </w:t>
      </w:r>
      <w:r w:rsidR="000E23C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23C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61,25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(24,50 грн.);</w:t>
      </w:r>
    </w:p>
    <w:p w:rsidR="00C64EB5" w:rsidRPr="0068623E" w:rsidRDefault="00C64EB5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 для старшої групи ( 50 грн.)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місцевого бюджету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- 3</w:t>
      </w:r>
      <w:r w:rsidR="0096579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96579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(18,50 грн.);</w:t>
      </w:r>
    </w:p>
    <w:p w:rsidR="00A003DE" w:rsidRPr="0068623E" w:rsidRDefault="00046BDC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батьківської плати </w:t>
      </w:r>
      <w:r w:rsidR="0096579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65790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63%</w:t>
      </w:r>
      <w:r w:rsidR="00A003DE"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(31,50 грн.); 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03DE" w:rsidRPr="0068623E" w:rsidRDefault="00A003DE" w:rsidP="00C64EB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68623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Встановити вартість харчування одного учня 1-4 класів  в закладах загальної середньої освіти  за один день на 2022 рік в розмірі 25,00 грн, з яких:</w:t>
      </w:r>
    </w:p>
    <w:p w:rsidR="00A003DE" w:rsidRPr="0068623E" w:rsidRDefault="00046BDC" w:rsidP="00C64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місцевого бюджету </w:t>
      </w:r>
      <w:r w:rsidR="00A003DE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- 30% (7,50 грн.);</w:t>
      </w:r>
    </w:p>
    <w:p w:rsidR="00A003DE" w:rsidRPr="0068623E" w:rsidRDefault="00046BDC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рахунок батьківської плати </w:t>
      </w:r>
      <w:r w:rsidR="00A003DE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- 70% (17,50 грн.) 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03DE" w:rsidRPr="0068623E" w:rsidRDefault="00A003DE" w:rsidP="00C64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Встановити вартість харчування одного учня 5-11 класів  в закладах загально середньої освіти  за один день на 2022 рік в розмірі 25,00 грн., з яких: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Б</w:t>
      </w:r>
      <w:r w:rsidR="00C64EB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атьківська плата складає 100% (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25,00 грн.);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</w:t>
      </w:r>
      <w:r w:rsidRPr="006862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Встановити пільгу 100% у вигляді безкоштовного харчування у закладах дошкільної та закладах загальної середньої освіти для :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здобувачів освіти із сімей, які отримують допомогу відповідно до Закону України «Про державну соціальну допомогу малозабезпеченим сім’ям»;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дітей </w:t>
      </w:r>
      <w:r w:rsidR="00C64EB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сир</w:t>
      </w:r>
      <w:r w:rsidR="00C64EB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іт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дітей</w:t>
      </w:r>
      <w:r w:rsidR="00C64EB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позбавлених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батьківського піклування;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дітей з особливими освітніми потребами;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дітей з інвалідністю;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дітей осіб, які проходять(пройшли) військову службу в зоні ООС (операцій об’єднаних сил);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дітей із сімей переселенців із зони ООС (операцій об’єднаних сил).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6. Надати </w:t>
      </w:r>
      <w:r w:rsidR="00E63DF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2022 рік 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пільгу вихованцям  закладів дошкільної освіти із багатодітних сімей за один </w:t>
      </w:r>
      <w:r w:rsidR="00E63DF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день в розмірі 70%</w:t>
      </w:r>
      <w:r w:rsidR="000E23C0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вартості харчування</w:t>
      </w:r>
      <w:r w:rsidR="00E63DF5"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63DF5" w:rsidRDefault="00E63DF5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40115" w:rsidRPr="0068623E" w:rsidRDefault="00440115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7. Контроль за виконанням даного рішення покласти на постійну комісію селищної ради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 </w:t>
      </w:r>
    </w:p>
    <w:p w:rsidR="00A003DE" w:rsidRPr="0068623E" w:rsidRDefault="00A003DE" w:rsidP="00C64E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val="uk-UA" w:eastAsia="ru-RU"/>
        </w:rPr>
      </w:pPr>
    </w:p>
    <w:p w:rsidR="00440115" w:rsidRDefault="00440115" w:rsidP="00A00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40115" w:rsidRDefault="00440115" w:rsidP="00A00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40115" w:rsidRDefault="00440115" w:rsidP="00A00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A003DE" w:rsidRPr="0068623E" w:rsidRDefault="00A003DE" w:rsidP="00A00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Селищний  голова </w:t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Pr="00686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  <w:t>Іван  БУРЯК</w:t>
      </w:r>
    </w:p>
    <w:p w:rsidR="00C64EB5" w:rsidRPr="0068623E" w:rsidRDefault="00C64EB5" w:rsidP="00A003DE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1"/>
          <w:sz w:val="8"/>
          <w:szCs w:val="28"/>
          <w:lang w:val="uk-UA" w:eastAsia="ru-RU"/>
        </w:rPr>
      </w:pPr>
    </w:p>
    <w:p w:rsidR="00590759" w:rsidRDefault="00590759" w:rsidP="00C64EB5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0759" w:rsidRDefault="00590759" w:rsidP="00C64EB5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0759" w:rsidRDefault="00590759" w:rsidP="00C64EB5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0115" w:rsidRDefault="00440115" w:rsidP="00C64EB5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0115" w:rsidRPr="00440115" w:rsidRDefault="00440115" w:rsidP="004401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115">
        <w:rPr>
          <w:rFonts w:ascii="Times New Roman" w:hAnsi="Times New Roman" w:cs="Times New Roman"/>
          <w:color w:val="000000"/>
          <w:sz w:val="28"/>
          <w:szCs w:val="28"/>
        </w:rPr>
        <w:t>смт. Юр’ївка</w:t>
      </w:r>
    </w:p>
    <w:p w:rsidR="00440115" w:rsidRPr="00440115" w:rsidRDefault="00440115" w:rsidP="004401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115">
        <w:rPr>
          <w:rFonts w:ascii="Times New Roman" w:hAnsi="Times New Roman" w:cs="Times New Roman"/>
          <w:color w:val="000000"/>
          <w:sz w:val="28"/>
          <w:szCs w:val="28"/>
        </w:rPr>
        <w:t>20.12.2021</w:t>
      </w:r>
    </w:p>
    <w:p w:rsidR="00440115" w:rsidRPr="00440115" w:rsidRDefault="00440115" w:rsidP="004401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115">
        <w:rPr>
          <w:rFonts w:ascii="Times New Roman" w:hAnsi="Times New Roman" w:cs="Times New Roman"/>
          <w:color w:val="000000"/>
          <w:sz w:val="28"/>
          <w:szCs w:val="28"/>
        </w:rPr>
        <w:t>№ 306</w:t>
      </w:r>
      <w:r w:rsidRPr="00440115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440115">
        <w:rPr>
          <w:rFonts w:ascii="Times New Roman" w:hAnsi="Times New Roman" w:cs="Times New Roman"/>
          <w:color w:val="000000"/>
          <w:sz w:val="28"/>
          <w:szCs w:val="28"/>
        </w:rPr>
        <w:t>-21/VIIІ</w:t>
      </w:r>
    </w:p>
    <w:p w:rsidR="00C64EB5" w:rsidRPr="00440115" w:rsidRDefault="00C64EB5" w:rsidP="00440115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64EB5" w:rsidRPr="00440115" w:rsidSect="0044011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601"/>
    <w:multiLevelType w:val="hybridMultilevel"/>
    <w:tmpl w:val="DA3E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D54D7D"/>
    <w:multiLevelType w:val="hybridMultilevel"/>
    <w:tmpl w:val="F5C29D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7494"/>
    <w:multiLevelType w:val="hybridMultilevel"/>
    <w:tmpl w:val="B302F62E"/>
    <w:lvl w:ilvl="0" w:tplc="3986189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637017E3"/>
    <w:multiLevelType w:val="hybridMultilevel"/>
    <w:tmpl w:val="ED70AB1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9346B"/>
    <w:multiLevelType w:val="hybridMultilevel"/>
    <w:tmpl w:val="C262CD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DE"/>
    <w:rsid w:val="0003470E"/>
    <w:rsid w:val="00046BDC"/>
    <w:rsid w:val="000915B8"/>
    <w:rsid w:val="000A48EE"/>
    <w:rsid w:val="000E23C0"/>
    <w:rsid w:val="001D1DDA"/>
    <w:rsid w:val="002A2E1E"/>
    <w:rsid w:val="002B13D8"/>
    <w:rsid w:val="002B2B2A"/>
    <w:rsid w:val="003A0445"/>
    <w:rsid w:val="003B5B9D"/>
    <w:rsid w:val="00400601"/>
    <w:rsid w:val="0041753B"/>
    <w:rsid w:val="00440115"/>
    <w:rsid w:val="004D6942"/>
    <w:rsid w:val="005428B1"/>
    <w:rsid w:val="005448F5"/>
    <w:rsid w:val="00581598"/>
    <w:rsid w:val="00590759"/>
    <w:rsid w:val="00593C2C"/>
    <w:rsid w:val="005B27F6"/>
    <w:rsid w:val="00607043"/>
    <w:rsid w:val="00626857"/>
    <w:rsid w:val="00633B3A"/>
    <w:rsid w:val="00681C83"/>
    <w:rsid w:val="0068623E"/>
    <w:rsid w:val="007829E4"/>
    <w:rsid w:val="007E40C4"/>
    <w:rsid w:val="00822E5A"/>
    <w:rsid w:val="00855B53"/>
    <w:rsid w:val="008B2757"/>
    <w:rsid w:val="008C2F0B"/>
    <w:rsid w:val="0094253C"/>
    <w:rsid w:val="00963D65"/>
    <w:rsid w:val="00965790"/>
    <w:rsid w:val="009D1E47"/>
    <w:rsid w:val="00A003DE"/>
    <w:rsid w:val="00A150DE"/>
    <w:rsid w:val="00AF7040"/>
    <w:rsid w:val="00BB12B8"/>
    <w:rsid w:val="00C02F38"/>
    <w:rsid w:val="00C64EB5"/>
    <w:rsid w:val="00D700E9"/>
    <w:rsid w:val="00DD00EA"/>
    <w:rsid w:val="00DE5206"/>
    <w:rsid w:val="00E579CF"/>
    <w:rsid w:val="00E63DF5"/>
    <w:rsid w:val="00EA2192"/>
    <w:rsid w:val="00EC5B65"/>
    <w:rsid w:val="00EE06B0"/>
    <w:rsid w:val="00F25412"/>
    <w:rsid w:val="00F70D69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D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02F38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zh-CN"/>
    </w:rPr>
  </w:style>
  <w:style w:type="character" w:styleId="a6">
    <w:name w:val="Hyperlink"/>
    <w:uiPriority w:val="99"/>
    <w:unhideWhenUsed/>
    <w:rsid w:val="00C02F38"/>
    <w:rPr>
      <w:color w:val="0000FF"/>
      <w:u w:val="single"/>
    </w:rPr>
  </w:style>
  <w:style w:type="paragraph" w:customStyle="1" w:styleId="login-buttonuser">
    <w:name w:val="login-button__user"/>
    <w:basedOn w:val="a"/>
    <w:rsid w:val="00C0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79CF"/>
    <w:pPr>
      <w:ind w:left="720"/>
      <w:contextualSpacing/>
    </w:pPr>
  </w:style>
  <w:style w:type="character" w:customStyle="1" w:styleId="a8">
    <w:name w:val="Основной текст_"/>
    <w:link w:val="2"/>
    <w:locked/>
    <w:rsid w:val="00C64EB5"/>
    <w:rPr>
      <w:sz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C64EB5"/>
    <w:pPr>
      <w:widowControl w:val="0"/>
      <w:shd w:val="clear" w:color="auto" w:fill="FFFFFF"/>
      <w:spacing w:before="720" w:after="0" w:line="240" w:lineRule="atLeast"/>
      <w:jc w:val="both"/>
    </w:pPr>
    <w:rPr>
      <w:sz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3D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02F38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zh-CN"/>
    </w:rPr>
  </w:style>
  <w:style w:type="character" w:styleId="a6">
    <w:name w:val="Hyperlink"/>
    <w:uiPriority w:val="99"/>
    <w:unhideWhenUsed/>
    <w:rsid w:val="00C02F38"/>
    <w:rPr>
      <w:color w:val="0000FF"/>
      <w:u w:val="single"/>
    </w:rPr>
  </w:style>
  <w:style w:type="paragraph" w:customStyle="1" w:styleId="login-buttonuser">
    <w:name w:val="login-button__user"/>
    <w:basedOn w:val="a"/>
    <w:rsid w:val="00C0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79CF"/>
    <w:pPr>
      <w:ind w:left="720"/>
      <w:contextualSpacing/>
    </w:pPr>
  </w:style>
  <w:style w:type="character" w:customStyle="1" w:styleId="a8">
    <w:name w:val="Основной текст_"/>
    <w:link w:val="2"/>
    <w:locked/>
    <w:rsid w:val="00C64EB5"/>
    <w:rPr>
      <w:sz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C64EB5"/>
    <w:pPr>
      <w:widowControl w:val="0"/>
      <w:shd w:val="clear" w:color="auto" w:fill="FFFFFF"/>
      <w:spacing w:before="720" w:after="0" w:line="240" w:lineRule="atLeast"/>
      <w:jc w:val="both"/>
    </w:pPr>
    <w:rPr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82AF-0311-4A4A-8C72-56210330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</dc:creator>
  <cp:lastModifiedBy>User</cp:lastModifiedBy>
  <cp:revision>2</cp:revision>
  <cp:lastPrinted>2021-11-24T08:52:00Z</cp:lastPrinted>
  <dcterms:created xsi:type="dcterms:W3CDTF">2022-01-14T06:28:00Z</dcterms:created>
  <dcterms:modified xsi:type="dcterms:W3CDTF">2022-01-14T06:28:00Z</dcterms:modified>
</cp:coreProperties>
</file>