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3" w:rsidRPr="002F0E38" w:rsidRDefault="008D6773" w:rsidP="008D6773">
      <w:pPr>
        <w:suppressAutoHyphens/>
        <w:autoSpaceDN w:val="0"/>
        <w:spacing w:line="276" w:lineRule="auto"/>
        <w:jc w:val="center"/>
        <w:textAlignment w:val="baseline"/>
        <w:outlineLvl w:val="0"/>
        <w:rPr>
          <w:rFonts w:ascii="Times New Roman" w:hAnsi="Times New Roman" w:cs="Times New Roman"/>
          <w:i/>
          <w:iCs/>
          <w:kern w:val="3"/>
          <w:sz w:val="28"/>
          <w:szCs w:val="28"/>
        </w:rPr>
      </w:pPr>
      <w:r w:rsidRPr="002F0E38">
        <w:rPr>
          <w:rFonts w:ascii="Times New Roman" w:hAnsi="Times New Roman" w:cs="Times New Roman"/>
          <w:b/>
          <w:bCs/>
          <w:kern w:val="28"/>
          <w:sz w:val="44"/>
          <w:szCs w:val="44"/>
        </w:rPr>
        <w:t>У К Р А Ї Н А</w:t>
      </w:r>
    </w:p>
    <w:p w:rsidR="008D6773" w:rsidRPr="002F0E38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36"/>
          <w:szCs w:val="24"/>
        </w:rPr>
      </w:pPr>
      <w:r w:rsidRPr="002F0E38">
        <w:rPr>
          <w:rFonts w:ascii="Times New Roman" w:hAnsi="Times New Roman" w:cs="Times New Roman"/>
          <w:sz w:val="36"/>
          <w:szCs w:val="24"/>
        </w:rPr>
        <w:t>МІСЦЕВЕ САМОВРЯДУВАННЯ</w:t>
      </w:r>
    </w:p>
    <w:p w:rsidR="008D6773" w:rsidRPr="002F0E38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40"/>
          <w:szCs w:val="24"/>
        </w:rPr>
      </w:pPr>
      <w:r w:rsidRPr="002F0E38">
        <w:rPr>
          <w:rFonts w:ascii="Times New Roman" w:hAnsi="Times New Roman" w:cs="Times New Roman"/>
          <w:b/>
          <w:sz w:val="40"/>
          <w:szCs w:val="24"/>
        </w:rPr>
        <w:t>ЮР’ЇВСЬКА СЕЛИЩНА РАДА</w:t>
      </w:r>
    </w:p>
    <w:p w:rsidR="008D6773" w:rsidRPr="002F0E38" w:rsidRDefault="00F54959" w:rsidP="008D677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32"/>
          <w:szCs w:val="24"/>
        </w:rPr>
      </w:pPr>
      <w:r w:rsidRPr="002F0E38">
        <w:rPr>
          <w:rFonts w:ascii="Times New Roman" w:hAnsi="Times New Roman" w:cs="Times New Roman"/>
          <w:sz w:val="32"/>
          <w:szCs w:val="24"/>
        </w:rPr>
        <w:t>ПАВЛОГРАДСЬКОГО</w:t>
      </w:r>
      <w:r w:rsidR="008D6773" w:rsidRPr="002F0E38">
        <w:rPr>
          <w:rFonts w:ascii="Times New Roman" w:hAnsi="Times New Roman" w:cs="Times New Roman"/>
          <w:sz w:val="32"/>
          <w:szCs w:val="24"/>
        </w:rPr>
        <w:t xml:space="preserve"> РАЙОНУ</w:t>
      </w:r>
    </w:p>
    <w:p w:rsidR="008D6773" w:rsidRPr="002F0E38" w:rsidRDefault="008D6773" w:rsidP="008D677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32"/>
          <w:szCs w:val="24"/>
        </w:rPr>
      </w:pPr>
      <w:r w:rsidRPr="002F0E38">
        <w:rPr>
          <w:rFonts w:ascii="Times New Roman" w:hAnsi="Times New Roman" w:cs="Times New Roman"/>
          <w:sz w:val="32"/>
          <w:szCs w:val="24"/>
        </w:rPr>
        <w:t>ДНІПРОПЕТРОВСЬКОЇ ОБЛАСТІ</w:t>
      </w:r>
    </w:p>
    <w:p w:rsidR="00C20DA3" w:rsidRPr="002F0E38" w:rsidRDefault="00C20DA3" w:rsidP="008D677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746DDD" w:rsidRPr="002F0E38" w:rsidRDefault="00746DDD" w:rsidP="00746DDD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2F0E38">
        <w:rPr>
          <w:rFonts w:ascii="Times New Roman" w:hAnsi="Times New Roman" w:cs="Times New Roman"/>
          <w:b/>
          <w:sz w:val="28"/>
          <w:szCs w:val="24"/>
        </w:rPr>
        <w:t>восьме скликання</w:t>
      </w:r>
    </w:p>
    <w:p w:rsidR="00746DDD" w:rsidRPr="002F0E38" w:rsidRDefault="00746DDD" w:rsidP="00746DDD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2F0E38">
        <w:rPr>
          <w:rFonts w:ascii="Times New Roman" w:hAnsi="Times New Roman" w:cs="Times New Roman"/>
          <w:b/>
          <w:sz w:val="28"/>
          <w:szCs w:val="24"/>
        </w:rPr>
        <w:t>тридцять сьома сесія</w:t>
      </w:r>
    </w:p>
    <w:p w:rsidR="00746DDD" w:rsidRPr="002F0E38" w:rsidRDefault="00746DDD" w:rsidP="00746DDD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10"/>
          <w:szCs w:val="10"/>
        </w:rPr>
      </w:pPr>
    </w:p>
    <w:p w:rsidR="002F0E38" w:rsidRPr="002F0E38" w:rsidRDefault="002F0E38" w:rsidP="00746DDD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46DDD" w:rsidRPr="002F0E38" w:rsidRDefault="00746DDD" w:rsidP="00746DDD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F0E38">
        <w:rPr>
          <w:rFonts w:ascii="Times New Roman" w:hAnsi="Times New Roman" w:cs="Times New Roman"/>
          <w:b/>
          <w:sz w:val="28"/>
          <w:szCs w:val="28"/>
        </w:rPr>
        <w:t>Р</w:t>
      </w:r>
      <w:r w:rsidR="002F0E38" w:rsidRPr="002F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b/>
          <w:sz w:val="28"/>
          <w:szCs w:val="28"/>
        </w:rPr>
        <w:t>І</w:t>
      </w:r>
      <w:r w:rsidR="002F0E38" w:rsidRPr="002F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b/>
          <w:sz w:val="28"/>
          <w:szCs w:val="28"/>
        </w:rPr>
        <w:t>Ш</w:t>
      </w:r>
      <w:r w:rsidR="002F0E38" w:rsidRPr="002F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b/>
          <w:sz w:val="28"/>
          <w:szCs w:val="28"/>
        </w:rPr>
        <w:t>Е</w:t>
      </w:r>
      <w:r w:rsidR="002F0E38" w:rsidRPr="002F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b/>
          <w:sz w:val="28"/>
          <w:szCs w:val="28"/>
        </w:rPr>
        <w:t>Н</w:t>
      </w:r>
      <w:r w:rsidR="002F0E38" w:rsidRPr="002F0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E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F0E38" w:rsidRPr="002F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b/>
          <w:sz w:val="28"/>
          <w:szCs w:val="28"/>
        </w:rPr>
        <w:t>Я</w:t>
      </w:r>
    </w:p>
    <w:p w:rsidR="00746DDD" w:rsidRPr="002F0E38" w:rsidRDefault="00746DDD" w:rsidP="00746DDD">
      <w:pPr>
        <w:rPr>
          <w:rFonts w:ascii="Times New Roman" w:hAnsi="Times New Roman" w:cs="Times New Roman"/>
          <w:sz w:val="10"/>
          <w:szCs w:val="10"/>
        </w:rPr>
      </w:pPr>
    </w:p>
    <w:p w:rsidR="002F0E38" w:rsidRPr="002F0E38" w:rsidRDefault="002F0E38" w:rsidP="00746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DDD" w:rsidRPr="002F0E38" w:rsidRDefault="00746DDD" w:rsidP="0074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38">
        <w:rPr>
          <w:rFonts w:ascii="Times New Roman" w:hAnsi="Times New Roman" w:cs="Times New Roman"/>
          <w:b/>
          <w:sz w:val="28"/>
          <w:szCs w:val="28"/>
        </w:rPr>
        <w:t xml:space="preserve">Про затвердження плану діяльності з підготовки </w:t>
      </w:r>
    </w:p>
    <w:p w:rsidR="00746DDD" w:rsidRPr="002F0E38" w:rsidRDefault="00746DDD" w:rsidP="0074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E38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2F0E38">
        <w:rPr>
          <w:rFonts w:ascii="Times New Roman" w:hAnsi="Times New Roman" w:cs="Times New Roman"/>
          <w:b/>
          <w:sz w:val="28"/>
          <w:szCs w:val="28"/>
        </w:rPr>
        <w:t xml:space="preserve"> регуляторних актів на 2023 рік </w:t>
      </w:r>
    </w:p>
    <w:p w:rsidR="002F0E38" w:rsidRPr="002F0E38" w:rsidRDefault="002F0E38" w:rsidP="00746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DDD" w:rsidRPr="002F0E38" w:rsidRDefault="00746DDD" w:rsidP="00746DDD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46DDD" w:rsidRPr="002F0E38" w:rsidRDefault="00746DDD" w:rsidP="002F0E3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 ст. 40, ч. 1, ст. 52 ч. 6, 12 Закону України «Про місцеве самоврядування в Україні», ст. 59 Закону України «Про засади державної регуляторної політики у сфері господарської діяльності», з метою приведення проектів регуляторних актів у відповідність із принципами державної регуляторної  політики, враховуючи висновки постійних комісій селищної ради з питань планування бюджету, фінансів та соціально – економічного розвитку, з питань діяльності і розвитку освіти, медицини, культури, молоді та спорту, прав, соціального захисту людини, законності, депутатської діяльності та Регламенту ради, з питань регулювання земельних відносин, екології та охорони навколишнього природного середовища, з питань </w:t>
      </w:r>
      <w:proofErr w:type="spellStart"/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житлово</w:t>
      </w:r>
      <w:proofErr w:type="spellEnd"/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комунального господарства, комунальної власності, будівництва, транспорту, зв’язку та благоустрою, селищна рада </w:t>
      </w:r>
      <w:r w:rsidRPr="002F0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р і ш и л а:</w:t>
      </w:r>
    </w:p>
    <w:p w:rsidR="00746DDD" w:rsidRPr="002F0E38" w:rsidRDefault="00746DDD" w:rsidP="002F0E3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DDD" w:rsidRPr="002F0E38" w:rsidRDefault="00746DDD" w:rsidP="002F0E38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План діяльності з підготовки  </w:t>
      </w:r>
      <w:proofErr w:type="spellStart"/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E38"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регуляторних актів на 2023 рік </w:t>
      </w: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(додається).</w:t>
      </w:r>
    </w:p>
    <w:p w:rsidR="00746DDD" w:rsidRPr="002F0E38" w:rsidRDefault="00746DDD" w:rsidP="002F0E38">
      <w:pPr>
        <w:pStyle w:val="a8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DDD" w:rsidRPr="002F0E38" w:rsidRDefault="00746DDD" w:rsidP="002F0E38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Організацію в</w:t>
      </w:r>
      <w:r w:rsidR="002F0E38"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иконання цього рішення покласти </w:t>
      </w:r>
      <w:r w:rsidRPr="002F0E38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виконавчий комітет Юр’ївської селищної ради, контроль - на постійну комісію селищної ради з питань планування бюджету, фінансів та соціально – економічного розвитку.</w:t>
      </w:r>
    </w:p>
    <w:p w:rsidR="00746DDD" w:rsidRPr="002F0E38" w:rsidRDefault="00746DDD" w:rsidP="00746DDD">
      <w:pPr>
        <w:pStyle w:val="a8"/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746DDD" w:rsidRPr="002F0E38" w:rsidRDefault="00746DDD" w:rsidP="00746DDD">
      <w:pPr>
        <w:pStyle w:val="a8"/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2F0E38" w:rsidRPr="002F0E38" w:rsidRDefault="002F0E38" w:rsidP="00746DDD">
      <w:pPr>
        <w:pStyle w:val="a8"/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746DDD" w:rsidRPr="002F0E38" w:rsidRDefault="00746DDD" w:rsidP="003D6111">
      <w:pPr>
        <w:pStyle w:val="a8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sz w:val="28"/>
          <w:szCs w:val="28"/>
        </w:rPr>
        <w:t>Селищний голова</w:t>
      </w:r>
      <w:r w:rsidRPr="002F0E38">
        <w:rPr>
          <w:rFonts w:ascii="Times New Roman" w:hAnsi="Times New Roman" w:cs="Times New Roman"/>
          <w:sz w:val="28"/>
          <w:szCs w:val="28"/>
        </w:rPr>
        <w:tab/>
      </w:r>
      <w:r w:rsidRPr="002F0E38">
        <w:rPr>
          <w:rFonts w:ascii="Times New Roman" w:hAnsi="Times New Roman" w:cs="Times New Roman"/>
          <w:sz w:val="28"/>
          <w:szCs w:val="28"/>
        </w:rPr>
        <w:tab/>
      </w:r>
      <w:r w:rsidRPr="002F0E38">
        <w:rPr>
          <w:rFonts w:ascii="Times New Roman" w:hAnsi="Times New Roman" w:cs="Times New Roman"/>
          <w:sz w:val="28"/>
          <w:szCs w:val="28"/>
        </w:rPr>
        <w:tab/>
      </w:r>
      <w:r w:rsidRPr="002F0E38">
        <w:rPr>
          <w:rFonts w:ascii="Times New Roman" w:hAnsi="Times New Roman" w:cs="Times New Roman"/>
          <w:sz w:val="28"/>
          <w:szCs w:val="28"/>
        </w:rPr>
        <w:tab/>
      </w:r>
      <w:r w:rsidRPr="002F0E38">
        <w:rPr>
          <w:rFonts w:ascii="Times New Roman" w:hAnsi="Times New Roman" w:cs="Times New Roman"/>
          <w:sz w:val="28"/>
          <w:szCs w:val="28"/>
        </w:rPr>
        <w:tab/>
      </w:r>
      <w:r w:rsidR="003D6111">
        <w:rPr>
          <w:rFonts w:ascii="Times New Roman" w:hAnsi="Times New Roman" w:cs="Times New Roman"/>
          <w:sz w:val="28"/>
          <w:szCs w:val="28"/>
        </w:rPr>
        <w:tab/>
      </w:r>
      <w:r w:rsidR="003D611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F0E38">
        <w:rPr>
          <w:rFonts w:ascii="Times New Roman" w:hAnsi="Times New Roman" w:cs="Times New Roman"/>
          <w:sz w:val="28"/>
          <w:szCs w:val="28"/>
        </w:rPr>
        <w:tab/>
        <w:t>Іван БУРЯК</w:t>
      </w:r>
    </w:p>
    <w:p w:rsidR="00746DDD" w:rsidRPr="002F0E38" w:rsidRDefault="00746DDD" w:rsidP="00746DD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46DDD" w:rsidRPr="002F0E38" w:rsidRDefault="00746DDD" w:rsidP="00746DD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46DDD" w:rsidRPr="002F0E38" w:rsidRDefault="00746DDD" w:rsidP="00746DD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0E38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Pr="002F0E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0E38">
        <w:rPr>
          <w:rFonts w:ascii="Times New Roman" w:eastAsia="Times New Roman" w:hAnsi="Times New Roman" w:cs="Times New Roman"/>
          <w:sz w:val="28"/>
          <w:szCs w:val="28"/>
        </w:rPr>
        <w:t>Юр’ївка</w:t>
      </w:r>
      <w:proofErr w:type="spellEnd"/>
    </w:p>
    <w:p w:rsidR="00746DDD" w:rsidRPr="002F0E38" w:rsidRDefault="00746DDD" w:rsidP="00746DD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38">
        <w:rPr>
          <w:rFonts w:ascii="Times New Roman" w:eastAsia="Times New Roman" w:hAnsi="Times New Roman" w:cs="Times New Roman"/>
          <w:color w:val="000000"/>
          <w:sz w:val="28"/>
          <w:szCs w:val="28"/>
        </w:rPr>
        <w:t>30.11.2022</w:t>
      </w:r>
    </w:p>
    <w:p w:rsidR="00746DDD" w:rsidRPr="002F0E38" w:rsidRDefault="00746DDD" w:rsidP="00746DD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3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F0E38" w:rsidRPr="002F0E38">
        <w:rPr>
          <w:rFonts w:ascii="Times New Roman" w:eastAsia="Times New Roman" w:hAnsi="Times New Roman" w:cs="Times New Roman"/>
          <w:color w:val="000000"/>
          <w:sz w:val="28"/>
          <w:szCs w:val="28"/>
        </w:rPr>
        <w:t>3370</w:t>
      </w:r>
      <w:r w:rsidRPr="002F0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-37/VIIІ </w:t>
      </w:r>
    </w:p>
    <w:p w:rsidR="002F0E38" w:rsidRPr="002F0E38" w:rsidRDefault="002F0E38" w:rsidP="00746DDD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:rsidR="002F0E38" w:rsidRPr="002F0E38" w:rsidRDefault="002F0E38" w:rsidP="00746DDD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</w:p>
    <w:p w:rsidR="00746DDD" w:rsidRPr="002F0E38" w:rsidRDefault="00746DDD" w:rsidP="00746DDD">
      <w:pPr>
        <w:ind w:left="5664"/>
        <w:rPr>
          <w:rFonts w:ascii="Times New Roman" w:hAnsi="Times New Roman" w:cs="Times New Roman"/>
          <w:noProof/>
          <w:sz w:val="28"/>
          <w:szCs w:val="28"/>
        </w:rPr>
      </w:pPr>
      <w:r w:rsidRPr="002F0E3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Додаток </w:t>
      </w:r>
    </w:p>
    <w:p w:rsidR="00746DDD" w:rsidRPr="002F0E38" w:rsidRDefault="00746DDD" w:rsidP="00746DDD">
      <w:pPr>
        <w:ind w:left="4956" w:firstLine="708"/>
        <w:rPr>
          <w:rFonts w:ascii="Times New Roman" w:hAnsi="Times New Roman" w:cs="Times New Roman"/>
          <w:noProof/>
          <w:sz w:val="28"/>
          <w:szCs w:val="28"/>
        </w:rPr>
      </w:pPr>
      <w:r w:rsidRPr="002F0E38">
        <w:rPr>
          <w:rFonts w:ascii="Times New Roman" w:hAnsi="Times New Roman" w:cs="Times New Roman"/>
          <w:noProof/>
          <w:sz w:val="28"/>
          <w:szCs w:val="28"/>
        </w:rPr>
        <w:t xml:space="preserve">до рішення селищної ради </w:t>
      </w:r>
    </w:p>
    <w:p w:rsidR="00746DDD" w:rsidRPr="002F0E38" w:rsidRDefault="00746DDD" w:rsidP="00746DDD">
      <w:pPr>
        <w:ind w:left="5670" w:right="-567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sz w:val="28"/>
          <w:szCs w:val="28"/>
        </w:rPr>
        <w:t xml:space="preserve">від  30.11.2022 </w:t>
      </w:r>
      <w:r w:rsidR="002F0E38" w:rsidRPr="002F0E38">
        <w:rPr>
          <w:rFonts w:ascii="Times New Roman" w:hAnsi="Times New Roman" w:cs="Times New Roman"/>
          <w:sz w:val="28"/>
          <w:szCs w:val="28"/>
        </w:rPr>
        <w:t xml:space="preserve"> </w:t>
      </w:r>
      <w:r w:rsidRPr="002F0E38">
        <w:rPr>
          <w:rFonts w:ascii="Times New Roman" w:hAnsi="Times New Roman" w:cs="Times New Roman"/>
          <w:sz w:val="28"/>
          <w:szCs w:val="28"/>
        </w:rPr>
        <w:t>№</w:t>
      </w:r>
      <w:r w:rsidR="002F0E38" w:rsidRPr="002F0E38">
        <w:rPr>
          <w:rFonts w:ascii="Times New Roman" w:hAnsi="Times New Roman" w:cs="Times New Roman"/>
          <w:sz w:val="28"/>
          <w:szCs w:val="28"/>
        </w:rPr>
        <w:t>3370</w:t>
      </w:r>
      <w:r w:rsidRPr="002F0E38">
        <w:rPr>
          <w:rFonts w:ascii="Times New Roman" w:hAnsi="Times New Roman" w:cs="Times New Roman"/>
          <w:sz w:val="28"/>
          <w:szCs w:val="28"/>
        </w:rPr>
        <w:t>-37/VIIІ</w:t>
      </w:r>
    </w:p>
    <w:p w:rsidR="00746DDD" w:rsidRPr="002F0E38" w:rsidRDefault="00746DDD" w:rsidP="00746DDD">
      <w:pPr>
        <w:ind w:left="5670" w:right="-567"/>
        <w:rPr>
          <w:rFonts w:ascii="Times New Roman" w:hAnsi="Times New Roman" w:cs="Times New Roman"/>
          <w:sz w:val="16"/>
          <w:szCs w:val="16"/>
        </w:rPr>
      </w:pPr>
    </w:p>
    <w:p w:rsidR="002F0E38" w:rsidRPr="002F0E38" w:rsidRDefault="002F0E38" w:rsidP="00746DDD">
      <w:pPr>
        <w:ind w:left="5670" w:right="-567"/>
        <w:rPr>
          <w:rFonts w:ascii="Times New Roman" w:hAnsi="Times New Roman" w:cs="Times New Roman"/>
          <w:sz w:val="16"/>
          <w:szCs w:val="16"/>
        </w:rPr>
      </w:pPr>
    </w:p>
    <w:p w:rsidR="00746DDD" w:rsidRPr="002F0E38" w:rsidRDefault="00746DDD" w:rsidP="00746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b/>
          <w:sz w:val="28"/>
          <w:szCs w:val="28"/>
        </w:rPr>
        <w:t>ПЛАН</w:t>
      </w:r>
      <w:r w:rsidRPr="002F0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DDD" w:rsidRPr="002F0E38" w:rsidRDefault="00746DDD" w:rsidP="00746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E38">
        <w:rPr>
          <w:rFonts w:ascii="Times New Roman" w:hAnsi="Times New Roman" w:cs="Times New Roman"/>
          <w:sz w:val="28"/>
          <w:szCs w:val="28"/>
        </w:rPr>
        <w:t xml:space="preserve">діяльності з підготовки  </w:t>
      </w:r>
      <w:proofErr w:type="spellStart"/>
      <w:r w:rsidRPr="002F0E3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F0E38">
        <w:rPr>
          <w:rFonts w:ascii="Times New Roman" w:hAnsi="Times New Roman" w:cs="Times New Roman"/>
          <w:sz w:val="28"/>
          <w:szCs w:val="28"/>
        </w:rPr>
        <w:t xml:space="preserve"> регуляторних актів на 2023 рік</w:t>
      </w:r>
    </w:p>
    <w:p w:rsidR="00746DDD" w:rsidRPr="002F0E38" w:rsidRDefault="00746DDD" w:rsidP="00746DDD">
      <w:pPr>
        <w:ind w:left="5521" w:firstLine="143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2551"/>
        <w:gridCol w:w="2126"/>
        <w:gridCol w:w="1276"/>
        <w:gridCol w:w="1842"/>
      </w:tblGrid>
      <w:tr w:rsidR="00746DDD" w:rsidRPr="002F0E38" w:rsidTr="002F0E38">
        <w:tc>
          <w:tcPr>
            <w:tcW w:w="709" w:type="dxa"/>
            <w:vAlign w:val="center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0E38">
              <w:rPr>
                <w:rFonts w:ascii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1277" w:type="dxa"/>
            <w:vAlign w:val="center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0E38">
              <w:rPr>
                <w:rFonts w:ascii="Times New Roman" w:hAnsi="Times New Roman" w:cs="Times New Roman"/>
                <w:b/>
                <w:sz w:val="20"/>
              </w:rPr>
              <w:t>Вид розпорядчого документа</w:t>
            </w:r>
          </w:p>
        </w:tc>
        <w:tc>
          <w:tcPr>
            <w:tcW w:w="2551" w:type="dxa"/>
            <w:vAlign w:val="center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0E38">
              <w:rPr>
                <w:rFonts w:ascii="Times New Roman" w:hAnsi="Times New Roman" w:cs="Times New Roman"/>
                <w:b/>
                <w:sz w:val="20"/>
              </w:rPr>
              <w:t xml:space="preserve">Назва </w:t>
            </w:r>
            <w:proofErr w:type="spellStart"/>
            <w:r w:rsidRPr="002F0E38">
              <w:rPr>
                <w:rFonts w:ascii="Times New Roman" w:hAnsi="Times New Roman" w:cs="Times New Roman"/>
                <w:b/>
                <w:sz w:val="20"/>
              </w:rPr>
              <w:t>проєкту</w:t>
            </w:r>
            <w:proofErr w:type="spellEnd"/>
            <w:r w:rsidRPr="002F0E38">
              <w:rPr>
                <w:rFonts w:ascii="Times New Roman" w:hAnsi="Times New Roman" w:cs="Times New Roman"/>
                <w:b/>
                <w:sz w:val="20"/>
              </w:rPr>
              <w:t xml:space="preserve"> регуляторного акта</w:t>
            </w:r>
          </w:p>
        </w:tc>
        <w:tc>
          <w:tcPr>
            <w:tcW w:w="2126" w:type="dxa"/>
            <w:vAlign w:val="center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F0E38">
              <w:rPr>
                <w:rFonts w:ascii="Times New Roman" w:hAnsi="Times New Roman" w:cs="Times New Roman"/>
                <w:b/>
                <w:sz w:val="20"/>
              </w:rPr>
              <w:t>Мета прийняття</w:t>
            </w:r>
          </w:p>
        </w:tc>
        <w:tc>
          <w:tcPr>
            <w:tcW w:w="1276" w:type="dxa"/>
            <w:vAlign w:val="center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0E38">
              <w:rPr>
                <w:rFonts w:ascii="Times New Roman" w:hAnsi="Times New Roman" w:cs="Times New Roman"/>
                <w:b/>
                <w:sz w:val="20"/>
              </w:rPr>
              <w:t>Термін виконання</w:t>
            </w:r>
          </w:p>
        </w:tc>
        <w:tc>
          <w:tcPr>
            <w:tcW w:w="1842" w:type="dxa"/>
            <w:vAlign w:val="center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0E38">
              <w:rPr>
                <w:rFonts w:ascii="Times New Roman" w:hAnsi="Times New Roman" w:cs="Times New Roman"/>
                <w:b/>
                <w:sz w:val="20"/>
              </w:rPr>
              <w:t>Підрозділ відповідальний за розробку</w:t>
            </w: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Про встановлення ставок та пільг щодо сплати земельного податку на території Юр’ївської селищної ради 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bCs/>
                <w:szCs w:val="26"/>
              </w:rPr>
              <w:t>Встановлення ставок та пільг із сплати земельного податку на території населених пунктів Юр’ївської селищної ради; наповнення селищного бюджету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ІІ квартал 2023 року (у разі  виникнення 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Відділ земельних відносин та охорони навколишнього природного середовища виконавчого комітету Юр’ївської селищної ради</w:t>
            </w:r>
          </w:p>
        </w:tc>
      </w:tr>
      <w:tr w:rsidR="00746DDD" w:rsidRPr="002F0E38" w:rsidTr="002F0E38">
        <w:trPr>
          <w:trHeight w:val="1603"/>
        </w:trPr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Про затвердження ставок та пільг із сплати податку на нерухоме майно, відмінне від земельної ділянки на території Юр’ївської селищної ради 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bCs/>
                <w:szCs w:val="26"/>
              </w:rPr>
            </w:pPr>
            <w:r w:rsidRPr="002F0E38">
              <w:rPr>
                <w:rFonts w:ascii="Times New Roman" w:hAnsi="Times New Roman" w:cs="Times New Roman"/>
                <w:bCs/>
                <w:szCs w:val="26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ІІ квартал 2023 року (у разі виникнення 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Фінансове управління Юр’ївської селищної ради, сектор економічного розвитку виконавчого комітету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Про встановлення ставок місцевих податків та зборів на території Юр’ївської селищної ради 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Забезпечення стабільності наповнення селищного бюджету та дотримання вимог Податкового кодексу України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ІІ квартал 2023 року (у разі виникнення 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Фінансове управління Юр’ївської селищної ради, сектор економічного розвитку виконавчого комітету Юр’ївської селищної ради</w:t>
            </w:r>
          </w:p>
          <w:p w:rsidR="002F0E38" w:rsidRPr="002F0E38" w:rsidRDefault="002F0E38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Про затвердження Правил благоустрою території населених </w:t>
            </w:r>
            <w:r w:rsidRPr="002F0E38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lastRenderedPageBreak/>
              <w:t>пунктів Юр’ївської селищної ради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 xml:space="preserve">Створення умов сприятливих для життєдіяльності </w:t>
            </w: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людини, довкілля, збереження і охорони навколишнього природного середовища, забезпечення санітарного благополуччя населення, забезпечення належного контролю за благоустроєм та санітарним станом громади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</w:t>
            </w: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 xml:space="preserve">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</w:tcPr>
          <w:p w:rsidR="00746DDD" w:rsidRPr="002F0E38" w:rsidRDefault="00746DDD" w:rsidP="002F0E38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Відділ архітектури</w:t>
            </w:r>
            <w:r w:rsidR="002F0E38">
              <w:rPr>
                <w:rFonts w:ascii="Times New Roman" w:hAnsi="Times New Roman" w:cs="Times New Roman"/>
                <w:szCs w:val="26"/>
              </w:rPr>
              <w:t>,</w:t>
            </w:r>
            <w:r w:rsidRPr="002F0E38">
              <w:rPr>
                <w:rFonts w:ascii="Times New Roman" w:hAnsi="Times New Roman" w:cs="Times New Roman"/>
                <w:szCs w:val="26"/>
              </w:rPr>
              <w:t xml:space="preserve"> будівництва,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житлово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– комунального господарства виконавчого комітету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5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 встановлення розміру батьківської плати за харчування дітей в дитячих навчальних закладах Юр’ївської селищної ради на 2023 – 2024 навчальний рік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Забезпечення контролю за  організацією харчування  дітей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Фінансове управління Юр’ївської селищної ради, відділ освіти, культури,молоді та спорту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Про встановлення розміру плати за навчання в комунальному позашкільному закладі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Юр’ївська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мистецька школа Юр’ївської селищної ради на  2023-2024 навчальний рік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eastAsia="Times New Roman" w:hAnsi="Times New Roman" w:cs="Times New Roman"/>
                <w:szCs w:val="26"/>
              </w:rPr>
              <w:t>Сприяння підвищенню ролі музичного виховання дітей з метою надання знань, формування вміння та навичок за інтересами, забезпечення потреби особистості у творчій самореалізації та музичному і духовному розвитку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Фінансове управління Юр’ївської селищної ради, відділ освіти, культури,молоді та спорту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Надання платних адміністративних послуг відділом «Центр надання адміністративних </w:t>
            </w: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послуг» виконавчого комітету Юр’ївської селищної ради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 xml:space="preserve">Наповнення бюджету Юр’ївської селищної ради 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 xml:space="preserve">Відділ «Центр надання адміністративних послуг» виконавчого </w:t>
            </w: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комітету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8</w:t>
            </w:r>
          </w:p>
        </w:tc>
        <w:tc>
          <w:tcPr>
            <w:tcW w:w="1277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Про встановлення тарифів щодо надання платних послуг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Юр’ївським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селищним будинком культури Юр’ївської селищної ради</w:t>
            </w:r>
          </w:p>
        </w:tc>
        <w:tc>
          <w:tcPr>
            <w:tcW w:w="2126" w:type="dxa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Наповнення бюджету Юр’ївської селищної ради згідно податкового кодексу України</w:t>
            </w:r>
          </w:p>
        </w:tc>
        <w:tc>
          <w:tcPr>
            <w:tcW w:w="1276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Фінансове управління Юр’ївської селищної ради, відділ освіти, культури,молоді та спорту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746DDD" w:rsidRPr="002F0E38" w:rsidRDefault="00746DDD" w:rsidP="00F21410">
            <w:pPr>
              <w:spacing w:after="200" w:line="276" w:lineRule="auto"/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2F0E38">
              <w:rPr>
                <w:rFonts w:ascii="Times New Roman" w:hAnsi="Times New Roman" w:cs="Times New Roman"/>
                <w:szCs w:val="26"/>
                <w:lang w:eastAsia="en-US"/>
              </w:rPr>
              <w:t>Про затвердження Правил утримання домашніх тварин на території Юр’ївської селищної ради</w:t>
            </w:r>
          </w:p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Створення умов, сприятливих для життєдіяльності людини, довкілля, збереження і охорони навколишнього природного середовища, забезпечення санітарного благополуччя населення, забезпечення належного контролю за благоустроєм та санітарним станом громади</w:t>
            </w:r>
          </w:p>
        </w:tc>
        <w:tc>
          <w:tcPr>
            <w:tcW w:w="1276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Сектор економічного розвитку виконавчого комітету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  <w:lang w:eastAsia="en-US"/>
              </w:rPr>
              <w:t xml:space="preserve">Про затвердження Порядку виявлення, взяття на облік, збереження і використання безхазяйного майна на території Юр’ївської селищної ради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  <w:lang w:eastAsia="en-US"/>
              </w:rPr>
              <w:t>Павлоградського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  <w:lang w:eastAsia="en-US"/>
              </w:rPr>
              <w:t xml:space="preserve"> району Дніпропетровської області.</w:t>
            </w:r>
          </w:p>
        </w:tc>
        <w:tc>
          <w:tcPr>
            <w:tcW w:w="2126" w:type="dxa"/>
            <w:shd w:val="clear" w:color="auto" w:fill="auto"/>
          </w:tcPr>
          <w:p w:rsidR="00746DDD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Визначення основних вимог до подання та розгляду документів, необхідних для виявлення, взяття на облік, зберігання та використання безхазяйного майна на території Юр’ївської селищної ради</w:t>
            </w:r>
          </w:p>
          <w:p w:rsidR="002F0E38" w:rsidRPr="002F0E38" w:rsidRDefault="002F0E38" w:rsidP="002F0E38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Відділ архітектури, будівництва,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житлово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– комунального господарства виконавчого комітету Юр’ївської селищної ради</w:t>
            </w:r>
          </w:p>
        </w:tc>
      </w:tr>
      <w:tr w:rsidR="00746DDD" w:rsidRPr="002F0E38" w:rsidTr="002F0E38">
        <w:tc>
          <w:tcPr>
            <w:tcW w:w="709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lastRenderedPageBreak/>
              <w:t>11</w:t>
            </w:r>
          </w:p>
        </w:tc>
        <w:tc>
          <w:tcPr>
            <w:tcW w:w="1277" w:type="dxa"/>
            <w:shd w:val="clear" w:color="auto" w:fill="auto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Рішення сесії</w:t>
            </w:r>
          </w:p>
        </w:tc>
        <w:tc>
          <w:tcPr>
            <w:tcW w:w="2551" w:type="dxa"/>
            <w:shd w:val="clear" w:color="auto" w:fill="auto"/>
          </w:tcPr>
          <w:p w:rsidR="00746DDD" w:rsidRPr="002F0E38" w:rsidRDefault="00746DDD" w:rsidP="00F21410">
            <w:pPr>
              <w:rPr>
                <w:rFonts w:ascii="Times New Roman" w:hAnsi="Times New Roman" w:cs="Times New Roman"/>
                <w:szCs w:val="26"/>
                <w:lang w:eastAsia="en-US"/>
              </w:rPr>
            </w:pPr>
            <w:r w:rsidRPr="002F0E38">
              <w:rPr>
                <w:rFonts w:ascii="Times New Roman" w:hAnsi="Times New Roman" w:cs="Times New Roman"/>
                <w:szCs w:val="26"/>
                <w:lang w:eastAsia="en-US"/>
              </w:rPr>
              <w:t>«Про затвердження Порядку переведення житлового приміщення (будинку, квартири) у нежитлове приміщення та нежитлового приміщення у житлове приміщення (будинок, квартиру) на території Юр’ївської селищної ради»</w:t>
            </w:r>
          </w:p>
        </w:tc>
        <w:tc>
          <w:tcPr>
            <w:tcW w:w="2126" w:type="dxa"/>
            <w:shd w:val="clear" w:color="auto" w:fill="auto"/>
          </w:tcPr>
          <w:p w:rsidR="00746DDD" w:rsidRPr="002F0E38" w:rsidRDefault="00746DDD" w:rsidP="002F0E38">
            <w:pPr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color w:val="444444"/>
                <w:szCs w:val="26"/>
                <w:shd w:val="clear" w:color="auto" w:fill="FFFFFF"/>
              </w:rPr>
              <w:t>З</w:t>
            </w:r>
            <w:r w:rsidRPr="002F0E38">
              <w:rPr>
                <w:rFonts w:ascii="Times New Roman" w:hAnsi="Times New Roman" w:cs="Times New Roman"/>
                <w:szCs w:val="26"/>
                <w:shd w:val="clear" w:color="auto" w:fill="FFFFFF"/>
              </w:rPr>
              <w:t>атвердження єдиного порядку переведення житлових приміщень, житлових будинків до нежитлового фонду, переведення нежитлових приміщень, нежитлових будинків до житлового фонду на місцевому рівні громади</w:t>
            </w:r>
          </w:p>
        </w:tc>
        <w:tc>
          <w:tcPr>
            <w:tcW w:w="1276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>Протягом року</w:t>
            </w:r>
          </w:p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(в разі виникне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ння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потреби)</w:t>
            </w:r>
          </w:p>
        </w:tc>
        <w:tc>
          <w:tcPr>
            <w:tcW w:w="1842" w:type="dxa"/>
            <w:shd w:val="clear" w:color="auto" w:fill="auto"/>
          </w:tcPr>
          <w:p w:rsidR="00746DDD" w:rsidRPr="002F0E38" w:rsidRDefault="00746DDD" w:rsidP="00F21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2F0E38">
              <w:rPr>
                <w:rFonts w:ascii="Times New Roman" w:hAnsi="Times New Roman" w:cs="Times New Roman"/>
                <w:szCs w:val="26"/>
              </w:rPr>
              <w:t xml:space="preserve">Відділ архітектури, будівництва, </w:t>
            </w:r>
            <w:proofErr w:type="spellStart"/>
            <w:r w:rsidRPr="002F0E38">
              <w:rPr>
                <w:rFonts w:ascii="Times New Roman" w:hAnsi="Times New Roman" w:cs="Times New Roman"/>
                <w:szCs w:val="26"/>
              </w:rPr>
              <w:t>житлово</w:t>
            </w:r>
            <w:proofErr w:type="spellEnd"/>
            <w:r w:rsidRPr="002F0E38">
              <w:rPr>
                <w:rFonts w:ascii="Times New Roman" w:hAnsi="Times New Roman" w:cs="Times New Roman"/>
                <w:szCs w:val="26"/>
              </w:rPr>
              <w:t xml:space="preserve"> – комунального господарства виконавчого комітету Юр’ївської селищної ради</w:t>
            </w:r>
          </w:p>
        </w:tc>
      </w:tr>
    </w:tbl>
    <w:p w:rsidR="002F0E38" w:rsidRDefault="002F0E38" w:rsidP="002F0E3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F0E38" w:rsidRDefault="002F0E38" w:rsidP="002F0E3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F0E38" w:rsidRDefault="002F0E38" w:rsidP="002F0E3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F0E38" w:rsidRDefault="002F0E38" w:rsidP="002F0E3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F0E38" w:rsidRDefault="002F0E38" w:rsidP="002F0E3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46DDD" w:rsidRPr="002F0E38" w:rsidRDefault="00746DDD" w:rsidP="002F0E38">
      <w:pPr>
        <w:suppressAutoHyphens/>
        <w:autoSpaceDN w:val="0"/>
        <w:spacing w:line="276" w:lineRule="auto"/>
        <w:textAlignment w:val="baseline"/>
        <w:outlineLvl w:val="0"/>
        <w:rPr>
          <w:rFonts w:ascii="Times New Roman" w:hAnsi="Times New Roman" w:cs="Times New Roman"/>
        </w:rPr>
      </w:pPr>
      <w:r w:rsidRPr="002F0E38">
        <w:rPr>
          <w:rFonts w:ascii="Times New Roman" w:hAnsi="Times New Roman" w:cs="Times New Roman"/>
          <w:sz w:val="28"/>
          <w:szCs w:val="28"/>
          <w:lang w:eastAsia="en-US"/>
        </w:rPr>
        <w:t>Секретар  селищної ради                                                         Наталя СКРИЛЬ</w:t>
      </w:r>
    </w:p>
    <w:p w:rsidR="00B078E1" w:rsidRPr="002F0E38" w:rsidRDefault="00B078E1" w:rsidP="00746DDD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B078E1" w:rsidRPr="002F0E38" w:rsidSect="00DC5A2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649"/>
    <w:multiLevelType w:val="multilevel"/>
    <w:tmpl w:val="A05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21492"/>
    <w:multiLevelType w:val="hybridMultilevel"/>
    <w:tmpl w:val="167A859E"/>
    <w:lvl w:ilvl="0" w:tplc="47AE4A5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D41057"/>
    <w:multiLevelType w:val="hybridMultilevel"/>
    <w:tmpl w:val="16EE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137F3"/>
    <w:multiLevelType w:val="hybridMultilevel"/>
    <w:tmpl w:val="6C243D28"/>
    <w:lvl w:ilvl="0" w:tplc="FE14D8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C"/>
    <w:rsid w:val="0003296E"/>
    <w:rsid w:val="00063AF2"/>
    <w:rsid w:val="000A2A8A"/>
    <w:rsid w:val="000D27AB"/>
    <w:rsid w:val="000E6906"/>
    <w:rsid w:val="00100DCE"/>
    <w:rsid w:val="001442E5"/>
    <w:rsid w:val="00155762"/>
    <w:rsid w:val="001B290A"/>
    <w:rsid w:val="001B2D5F"/>
    <w:rsid w:val="002022A4"/>
    <w:rsid w:val="002A4E3E"/>
    <w:rsid w:val="002C5EF6"/>
    <w:rsid w:val="002D458C"/>
    <w:rsid w:val="002F0E38"/>
    <w:rsid w:val="00353F8C"/>
    <w:rsid w:val="003769D4"/>
    <w:rsid w:val="00392C4A"/>
    <w:rsid w:val="003C5D3A"/>
    <w:rsid w:val="003D1C12"/>
    <w:rsid w:val="003D6111"/>
    <w:rsid w:val="003E3B4E"/>
    <w:rsid w:val="003F0234"/>
    <w:rsid w:val="00425204"/>
    <w:rsid w:val="00433521"/>
    <w:rsid w:val="00494CC4"/>
    <w:rsid w:val="004B5BA2"/>
    <w:rsid w:val="00537AE8"/>
    <w:rsid w:val="005576E3"/>
    <w:rsid w:val="005611B3"/>
    <w:rsid w:val="005731A8"/>
    <w:rsid w:val="00574E5A"/>
    <w:rsid w:val="005913A0"/>
    <w:rsid w:val="005B3C6D"/>
    <w:rsid w:val="005F6B44"/>
    <w:rsid w:val="00656F4E"/>
    <w:rsid w:val="00686D3F"/>
    <w:rsid w:val="006C1432"/>
    <w:rsid w:val="0071543F"/>
    <w:rsid w:val="0073561D"/>
    <w:rsid w:val="00746DDD"/>
    <w:rsid w:val="007B048A"/>
    <w:rsid w:val="007E724E"/>
    <w:rsid w:val="007F049B"/>
    <w:rsid w:val="007F2159"/>
    <w:rsid w:val="0084414B"/>
    <w:rsid w:val="00892902"/>
    <w:rsid w:val="008A13DD"/>
    <w:rsid w:val="008D1ECD"/>
    <w:rsid w:val="008D21A3"/>
    <w:rsid w:val="008D4148"/>
    <w:rsid w:val="008D543C"/>
    <w:rsid w:val="008D5E65"/>
    <w:rsid w:val="008D6773"/>
    <w:rsid w:val="008F15A2"/>
    <w:rsid w:val="00935A51"/>
    <w:rsid w:val="009D1E25"/>
    <w:rsid w:val="009D361F"/>
    <w:rsid w:val="009E74F7"/>
    <w:rsid w:val="00A650FC"/>
    <w:rsid w:val="00AA56AE"/>
    <w:rsid w:val="00AB199E"/>
    <w:rsid w:val="00AB5543"/>
    <w:rsid w:val="00B078E1"/>
    <w:rsid w:val="00B34E90"/>
    <w:rsid w:val="00B41DC7"/>
    <w:rsid w:val="00B508EF"/>
    <w:rsid w:val="00B56A2B"/>
    <w:rsid w:val="00B6490C"/>
    <w:rsid w:val="00BA52F4"/>
    <w:rsid w:val="00BC4507"/>
    <w:rsid w:val="00BE6C39"/>
    <w:rsid w:val="00BF7A22"/>
    <w:rsid w:val="00C20DA3"/>
    <w:rsid w:val="00C30617"/>
    <w:rsid w:val="00C51017"/>
    <w:rsid w:val="00CB047E"/>
    <w:rsid w:val="00D026A0"/>
    <w:rsid w:val="00D349BC"/>
    <w:rsid w:val="00D63858"/>
    <w:rsid w:val="00DC1C64"/>
    <w:rsid w:val="00DC48FD"/>
    <w:rsid w:val="00DC5A21"/>
    <w:rsid w:val="00DD3800"/>
    <w:rsid w:val="00E4151C"/>
    <w:rsid w:val="00F374C1"/>
    <w:rsid w:val="00F47435"/>
    <w:rsid w:val="00F536D4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A6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A4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48"/>
    <w:rPr>
      <w:rFonts w:ascii="Tahoma" w:hAnsi="Tahoma" w:cs="Tahoma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543F"/>
    <w:pPr>
      <w:suppressAutoHyphens/>
      <w:autoSpaceDE w:val="0"/>
      <w:spacing w:after="120" w:line="480" w:lineRule="auto"/>
      <w:ind w:left="283"/>
    </w:pPr>
    <w:rPr>
      <w:rFonts w:ascii="Times New Roman" w:eastAsia="SimSun" w:hAnsi="Times New Roman" w:cs="Times New Roman"/>
      <w:sz w:val="20"/>
      <w:lang w:val="ru-RU"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43F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qFormat/>
    <w:rsid w:val="0071543F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Standard">
    <w:name w:val="Standard"/>
    <w:rsid w:val="00715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8D6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65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5EF6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table" w:customStyle="1" w:styleId="12">
    <w:name w:val="Сетка таблицы1"/>
    <w:basedOn w:val="a1"/>
    <w:next w:val="a7"/>
    <w:uiPriority w:val="59"/>
    <w:rsid w:val="00A6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68AE-45BF-47DF-9430-876187A8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4</cp:revision>
  <cp:lastPrinted>2021-11-18T12:53:00Z</cp:lastPrinted>
  <dcterms:created xsi:type="dcterms:W3CDTF">2022-11-11T12:15:00Z</dcterms:created>
  <dcterms:modified xsi:type="dcterms:W3CDTF">2022-12-01T09:26:00Z</dcterms:modified>
</cp:coreProperties>
</file>