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6ED9" w14:textId="77777777" w:rsidR="00BF1F55" w:rsidRPr="003E1EAB" w:rsidRDefault="002D3E3E" w:rsidP="003E1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EAB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4467593B" w14:textId="57FB0236" w:rsidR="002D3E3E" w:rsidRDefault="003E1EAB" w:rsidP="003E1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D3E3E">
        <w:rPr>
          <w:rFonts w:ascii="Times New Roman" w:hAnsi="Times New Roman" w:cs="Times New Roman"/>
          <w:sz w:val="28"/>
          <w:szCs w:val="28"/>
        </w:rPr>
        <w:t>епутатки Юр</w:t>
      </w:r>
      <w:r w:rsidR="00766AFE">
        <w:rPr>
          <w:rFonts w:ascii="Times New Roman" w:hAnsi="Times New Roman" w:cs="Times New Roman"/>
          <w:sz w:val="28"/>
          <w:szCs w:val="28"/>
        </w:rPr>
        <w:t>і</w:t>
      </w:r>
      <w:r w:rsidR="002D3E3E">
        <w:rPr>
          <w:rFonts w:ascii="Times New Roman" w:hAnsi="Times New Roman" w:cs="Times New Roman"/>
          <w:sz w:val="28"/>
          <w:szCs w:val="28"/>
        </w:rPr>
        <w:t>ївської селищної ради</w:t>
      </w:r>
    </w:p>
    <w:p w14:paraId="4BD7184B" w14:textId="7244BFB2" w:rsidR="002D3E3E" w:rsidRDefault="002D3E3E" w:rsidP="003E1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Радомської Тетяни Юріївни за 202</w:t>
      </w:r>
      <w:r w:rsidR="00766A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15CBCDF7" w14:textId="77777777" w:rsidR="003E1EAB" w:rsidRDefault="003E1EAB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9329B" w14:textId="77777777" w:rsidR="002D3E3E" w:rsidRDefault="002D3E3E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Обрана на місцевих виборах 2020 року від Дніпропетровської обласної організації політичної партії «За майбутнє»</w:t>
      </w:r>
      <w:r w:rsidR="0057424C">
        <w:rPr>
          <w:rFonts w:ascii="Times New Roman" w:hAnsi="Times New Roman" w:cs="Times New Roman"/>
          <w:sz w:val="28"/>
          <w:szCs w:val="28"/>
        </w:rPr>
        <w:t>.</w:t>
      </w:r>
    </w:p>
    <w:p w14:paraId="64072EC9" w14:textId="4C7DE589" w:rsidR="002D3E3E" w:rsidRDefault="002D3E3E" w:rsidP="003E1EAB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звітний період </w:t>
      </w:r>
      <w:r w:rsidR="00443828">
        <w:rPr>
          <w:rFonts w:ascii="Times New Roman" w:hAnsi="Times New Roman" w:cs="Times New Roman"/>
          <w:sz w:val="28"/>
          <w:szCs w:val="28"/>
        </w:rPr>
        <w:t>відвідано 1</w:t>
      </w:r>
      <w:r w:rsidR="00F64064">
        <w:rPr>
          <w:rFonts w:ascii="Times New Roman" w:hAnsi="Times New Roman" w:cs="Times New Roman"/>
          <w:sz w:val="28"/>
          <w:szCs w:val="28"/>
        </w:rPr>
        <w:t>4</w:t>
      </w:r>
      <w:r w:rsidR="00443828">
        <w:rPr>
          <w:rFonts w:ascii="Times New Roman" w:hAnsi="Times New Roman" w:cs="Times New Roman"/>
          <w:sz w:val="28"/>
          <w:szCs w:val="28"/>
        </w:rPr>
        <w:t xml:space="preserve"> сесій ради з 1</w:t>
      </w:r>
      <w:r w:rsidR="00766AFE">
        <w:rPr>
          <w:rFonts w:ascii="Times New Roman" w:hAnsi="Times New Roman" w:cs="Times New Roman"/>
          <w:sz w:val="28"/>
          <w:szCs w:val="28"/>
        </w:rPr>
        <w:t>5</w:t>
      </w:r>
      <w:r w:rsidR="00443828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766AFE">
        <w:rPr>
          <w:rFonts w:ascii="Times New Roman" w:hAnsi="Times New Roman" w:cs="Times New Roman"/>
          <w:sz w:val="28"/>
          <w:szCs w:val="28"/>
        </w:rPr>
        <w:t>93</w:t>
      </w:r>
      <w:r w:rsidR="00443828">
        <w:rPr>
          <w:rFonts w:ascii="Times New Roman" w:hAnsi="Times New Roman" w:cs="Times New Roman"/>
          <w:sz w:val="28"/>
          <w:szCs w:val="28"/>
        </w:rPr>
        <w:t>%</w:t>
      </w:r>
      <w:r w:rsidR="00D051C2">
        <w:rPr>
          <w:rFonts w:ascii="Times New Roman" w:hAnsi="Times New Roman" w:cs="Times New Roman"/>
          <w:sz w:val="28"/>
          <w:szCs w:val="28"/>
        </w:rPr>
        <w:t xml:space="preserve">, було затверджено </w:t>
      </w:r>
      <w:r w:rsidR="00766AFE">
        <w:rPr>
          <w:rFonts w:ascii="Times New Roman" w:hAnsi="Times New Roman" w:cs="Times New Roman"/>
          <w:sz w:val="28"/>
          <w:szCs w:val="28"/>
        </w:rPr>
        <w:t>3</w:t>
      </w:r>
      <w:r w:rsidR="00F64064">
        <w:rPr>
          <w:rFonts w:ascii="Times New Roman" w:hAnsi="Times New Roman" w:cs="Times New Roman"/>
          <w:sz w:val="28"/>
          <w:szCs w:val="28"/>
        </w:rPr>
        <w:t>85</w:t>
      </w:r>
      <w:r w:rsidR="00D051C2" w:rsidRPr="00D051C2">
        <w:rPr>
          <w:rFonts w:ascii="Times New Roman" w:hAnsi="Times New Roman" w:cs="Times New Roman"/>
          <w:sz w:val="28"/>
          <w:szCs w:val="28"/>
        </w:rPr>
        <w:t xml:space="preserve"> питань з різних напрямків</w:t>
      </w:r>
      <w:r w:rsidR="00D051C2">
        <w:rPr>
          <w:rFonts w:ascii="Times New Roman" w:hAnsi="Times New Roman" w:cs="Times New Roman"/>
          <w:sz w:val="28"/>
          <w:szCs w:val="28"/>
        </w:rPr>
        <w:t>.</w:t>
      </w:r>
      <w:r w:rsidR="00443828">
        <w:rPr>
          <w:rFonts w:ascii="Times New Roman" w:hAnsi="Times New Roman" w:cs="Times New Roman"/>
          <w:sz w:val="28"/>
          <w:szCs w:val="28"/>
        </w:rPr>
        <w:t xml:space="preserve"> Здійснено виступів на сесії (з трибуни, з місця) – </w:t>
      </w:r>
      <w:r w:rsidR="00766AFE">
        <w:rPr>
          <w:rFonts w:ascii="Times New Roman" w:hAnsi="Times New Roman" w:cs="Times New Roman"/>
          <w:sz w:val="28"/>
          <w:szCs w:val="28"/>
        </w:rPr>
        <w:t>11</w:t>
      </w:r>
      <w:r w:rsidR="00443828">
        <w:rPr>
          <w:rFonts w:ascii="Times New Roman" w:hAnsi="Times New Roman" w:cs="Times New Roman"/>
          <w:sz w:val="28"/>
          <w:szCs w:val="28"/>
        </w:rPr>
        <w:t>.</w:t>
      </w:r>
    </w:p>
    <w:p w14:paraId="029AC3FE" w14:textId="358F3EF5" w:rsidR="00964925" w:rsidRDefault="00964925" w:rsidP="003E1E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ab/>
        <w:t>Також протягом року очолювала п</w:t>
      </w:r>
      <w:r w:rsidRPr="00BC6D6F">
        <w:rPr>
          <w:rFonts w:ascii="Times New Roman" w:hAnsi="Times New Roman"/>
          <w:sz w:val="28"/>
          <w:szCs w:val="28"/>
          <w:lang w:val="uk-UA"/>
        </w:rPr>
        <w:t>остійн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C6D6F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BC6D6F">
        <w:rPr>
          <w:rFonts w:ascii="Times New Roman" w:hAnsi="Times New Roman"/>
          <w:sz w:val="28"/>
          <w:szCs w:val="28"/>
          <w:lang w:val="uk-UA"/>
        </w:rPr>
        <w:t xml:space="preserve"> з питань житлово–комунального господарства, комунальної власності, будівництва, транспорту, зв’язку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Юр’ївської селищної ради восьмого скликання. Було проведено </w:t>
      </w:r>
      <w:r w:rsidRPr="00593141">
        <w:rPr>
          <w:rFonts w:ascii="Times New Roman" w:hAnsi="Times New Roman"/>
          <w:sz w:val="28"/>
          <w:szCs w:val="28"/>
          <w:lang w:val="uk-UA"/>
        </w:rPr>
        <w:t>1</w:t>
      </w:r>
      <w:r w:rsidR="00A75531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пленарних засідань комісії, на яких розглянуто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75531">
        <w:rPr>
          <w:rFonts w:ascii="Times New Roman" w:hAnsi="Times New Roman"/>
          <w:sz w:val="28"/>
          <w:szCs w:val="28"/>
          <w:lang w:val="uk-UA"/>
        </w:rPr>
        <w:t>7</w:t>
      </w:r>
      <w:r w:rsidR="0083513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питань, які стосувалися комунальної та житлової власності, благоустрою територій та доріг, перейменування вулиць, передачі комунального майна та інші. </w:t>
      </w:r>
      <w:r w:rsidRPr="0077489A">
        <w:rPr>
          <w:rFonts w:ascii="Times New Roman" w:hAnsi="Times New Roman"/>
          <w:sz w:val="28"/>
          <w:szCs w:val="28"/>
          <w:lang w:val="uk-UA"/>
        </w:rPr>
        <w:t xml:space="preserve">Найбільш важливі питання життєзабезпечення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77489A">
        <w:rPr>
          <w:rFonts w:ascii="Times New Roman" w:hAnsi="Times New Roman"/>
          <w:sz w:val="28"/>
          <w:szCs w:val="28"/>
          <w:lang w:val="uk-UA"/>
        </w:rPr>
        <w:t>, які потребують більш повного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489A">
        <w:rPr>
          <w:rFonts w:ascii="Times New Roman" w:hAnsi="Times New Roman"/>
          <w:sz w:val="28"/>
          <w:szCs w:val="28"/>
          <w:lang w:val="uk-UA"/>
        </w:rPr>
        <w:t>вивчення та обговорення, розглядалися на спільних засіданнях постійних комісій.</w:t>
      </w:r>
    </w:p>
    <w:p w14:paraId="065D9B21" w14:textId="4964FBF7" w:rsidR="00964925" w:rsidRDefault="00590BBB" w:rsidP="003E1E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основним місцем роботи мала змогу постійно спілкуватися з виборцями, обговорювати та вирішувати нагальні проблеми. Офіційно було прийнято </w:t>
      </w:r>
      <w:r w:rsidR="003463BB">
        <w:rPr>
          <w:rFonts w:ascii="Times New Roman" w:hAnsi="Times New Roman"/>
          <w:sz w:val="28"/>
          <w:szCs w:val="28"/>
          <w:lang w:val="uk-UA"/>
        </w:rPr>
        <w:t>7</w:t>
      </w:r>
      <w:r w:rsidR="00A04D1C">
        <w:rPr>
          <w:rFonts w:ascii="Times New Roman" w:hAnsi="Times New Roman"/>
          <w:sz w:val="28"/>
          <w:szCs w:val="28"/>
          <w:lang w:val="uk-UA"/>
        </w:rPr>
        <w:t xml:space="preserve"> звернен</w:t>
      </w:r>
      <w:r w:rsidR="00835132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 xml:space="preserve"> від мешканців виборчого округу, які оперативно було вирішено. Також активно брала участь у формуванні звернень населення для оформлення грошової допомоги за станом здоров’я, постійно консультувала з цих питань соціальний відділ селищної ради.</w:t>
      </w:r>
    </w:p>
    <w:p w14:paraId="4D32F612" w14:textId="56FCC36B" w:rsidR="00F86FE5" w:rsidRDefault="00F86FE5" w:rsidP="003E1E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Приймала участь у депутатських східках безпосередньо у населених пунктах (с. Варварівка, с. </w:t>
      </w:r>
      <w:r w:rsidR="00A04D1C">
        <w:rPr>
          <w:rFonts w:ascii="Times New Roman" w:hAnsi="Times New Roman"/>
          <w:sz w:val="28"/>
          <w:szCs w:val="28"/>
          <w:lang w:val="uk-UA"/>
        </w:rPr>
        <w:t>Призове</w:t>
      </w:r>
      <w:r w:rsidR="003463BB">
        <w:rPr>
          <w:rFonts w:ascii="Times New Roman" w:hAnsi="Times New Roman"/>
          <w:sz w:val="28"/>
          <w:szCs w:val="28"/>
          <w:lang w:val="uk-UA"/>
        </w:rPr>
        <w:t>, с. Вербуватівка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3716EEA6" w14:textId="2783BFEA" w:rsidR="001F165B" w:rsidRDefault="00F86FE5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Проводила акти обстеження матеріально-побутових умов проживання – </w:t>
      </w:r>
      <w:r w:rsidR="00A04D1C">
        <w:rPr>
          <w:rFonts w:ascii="Times New Roman" w:hAnsi="Times New Roman" w:cs="Times New Roman"/>
          <w:sz w:val="28"/>
          <w:szCs w:val="28"/>
        </w:rPr>
        <w:t>1</w:t>
      </w:r>
      <w:r w:rsidR="003463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родин.</w:t>
      </w:r>
      <w:r w:rsidR="00006092">
        <w:rPr>
          <w:rFonts w:ascii="Times New Roman" w:hAnsi="Times New Roman" w:cs="Times New Roman"/>
          <w:sz w:val="28"/>
          <w:szCs w:val="28"/>
        </w:rPr>
        <w:t xml:space="preserve"> </w:t>
      </w:r>
      <w:r w:rsidR="001F165B">
        <w:rPr>
          <w:rFonts w:ascii="Times New Roman" w:hAnsi="Times New Roman" w:cs="Times New Roman"/>
          <w:sz w:val="28"/>
          <w:szCs w:val="28"/>
        </w:rPr>
        <w:t xml:space="preserve">Також сприяла розгляду питань щодо поточного ремонту доріг, водопостачання, вирішенню питань отримання </w:t>
      </w:r>
      <w:r w:rsidR="003E1EAB">
        <w:rPr>
          <w:rFonts w:ascii="Times New Roman" w:hAnsi="Times New Roman" w:cs="Times New Roman"/>
          <w:sz w:val="28"/>
          <w:szCs w:val="28"/>
        </w:rPr>
        <w:t>громадянами громади земельних ділянок.</w:t>
      </w:r>
    </w:p>
    <w:p w14:paraId="05CE358B" w14:textId="77777777" w:rsidR="00006092" w:rsidRDefault="00006092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Після початку </w:t>
      </w:r>
      <w:r w:rsidR="00A04D1C">
        <w:rPr>
          <w:rFonts w:ascii="Times New Roman" w:hAnsi="Times New Roman" w:cs="Times New Roman"/>
          <w:sz w:val="28"/>
          <w:szCs w:val="28"/>
        </w:rPr>
        <w:t>війни</w:t>
      </w:r>
      <w:r>
        <w:rPr>
          <w:rFonts w:ascii="Times New Roman" w:hAnsi="Times New Roman" w:cs="Times New Roman"/>
          <w:sz w:val="28"/>
          <w:szCs w:val="28"/>
        </w:rPr>
        <w:t xml:space="preserve"> в Україні допомагала постійно вирішувати питання життєзабезпечення внутрішньо переміщених осіб. </w:t>
      </w:r>
      <w:r w:rsidR="00A04D1C">
        <w:rPr>
          <w:rFonts w:ascii="Times New Roman" w:hAnsi="Times New Roman" w:cs="Times New Roman"/>
          <w:sz w:val="28"/>
          <w:szCs w:val="28"/>
        </w:rPr>
        <w:t>Протягом звітного року</w:t>
      </w:r>
      <w:r>
        <w:rPr>
          <w:rFonts w:ascii="Times New Roman" w:hAnsi="Times New Roman" w:cs="Times New Roman"/>
          <w:sz w:val="28"/>
          <w:szCs w:val="28"/>
        </w:rPr>
        <w:t xml:space="preserve"> регулярно займаюся волонтерською діяльністю, допомагаю збирати кошти на різні потреби військовослужбовців, організовую постачання ліків та медичних виробів </w:t>
      </w:r>
      <w:r w:rsidR="00484B23">
        <w:rPr>
          <w:rFonts w:ascii="Times New Roman" w:hAnsi="Times New Roman" w:cs="Times New Roman"/>
          <w:sz w:val="28"/>
          <w:szCs w:val="28"/>
        </w:rPr>
        <w:t>на передові позиції, надаю медичну допомогу бійцям, в тому числі й у дистанційній формі.</w:t>
      </w:r>
    </w:p>
    <w:p w14:paraId="52E8C3CD" w14:textId="77777777" w:rsidR="00C81304" w:rsidRDefault="00C81304" w:rsidP="003E1E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своїй діяльності керувалася Конституцією України, Законами «Про місцеве самоврядування в Україні», «Про статус депутатів місцевих рад», Земельним Кодексом України, Регламентом роботи селищної ради та іншими нормативними документами, які діють в Україні.</w:t>
      </w:r>
    </w:p>
    <w:p w14:paraId="46AC730D" w14:textId="621EC283" w:rsidR="00F86FE5" w:rsidRDefault="00C81304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процесі виконання своїх обов’язків як депутат Юр</w:t>
      </w:r>
      <w:r w:rsidR="003463B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ївської селищної ради намагалася бути чесною та сумлінною, швидко реагувати на проблеми виборців, при можливості підтримувати людей у складній життєвій ситуації.</w:t>
      </w:r>
    </w:p>
    <w:p w14:paraId="60C6A2EC" w14:textId="3F96A0DF" w:rsidR="00C81304" w:rsidRPr="00C81304" w:rsidRDefault="00C81304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04">
        <w:rPr>
          <w:rFonts w:ascii="Times New Roman" w:hAnsi="Times New Roman" w:cs="Times New Roman"/>
          <w:sz w:val="28"/>
          <w:szCs w:val="28"/>
        </w:rPr>
        <w:t xml:space="preserve">Шановні мої виборці – жителі </w:t>
      </w:r>
      <w:r>
        <w:rPr>
          <w:rFonts w:ascii="Times New Roman" w:hAnsi="Times New Roman" w:cs="Times New Roman"/>
          <w:sz w:val="28"/>
          <w:szCs w:val="28"/>
        </w:rPr>
        <w:t>сел Варварівка, Юр’ївське, Вербське, Призове, Весела Гірка, Широка Балка</w:t>
      </w:r>
      <w:r w:rsidRPr="00C81304">
        <w:rPr>
          <w:rFonts w:ascii="Times New Roman" w:hAnsi="Times New Roman" w:cs="Times New Roman"/>
          <w:sz w:val="28"/>
          <w:szCs w:val="28"/>
        </w:rPr>
        <w:t xml:space="preserve">! Попереду у </w:t>
      </w:r>
      <w:r w:rsidR="003463BB">
        <w:rPr>
          <w:rFonts w:ascii="Times New Roman" w:hAnsi="Times New Roman" w:cs="Times New Roman"/>
          <w:sz w:val="28"/>
          <w:szCs w:val="28"/>
        </w:rPr>
        <w:t xml:space="preserve">нас щ вами ще дуже багато </w:t>
      </w:r>
      <w:r w:rsidR="003463BB">
        <w:rPr>
          <w:rFonts w:ascii="Times New Roman" w:hAnsi="Times New Roman" w:cs="Times New Roman"/>
          <w:sz w:val="28"/>
          <w:szCs w:val="28"/>
        </w:rPr>
        <w:lastRenderedPageBreak/>
        <w:t>роботи, тому</w:t>
      </w:r>
      <w:r w:rsidRPr="00C81304">
        <w:rPr>
          <w:rFonts w:ascii="Times New Roman" w:hAnsi="Times New Roman" w:cs="Times New Roman"/>
          <w:sz w:val="28"/>
          <w:szCs w:val="28"/>
        </w:rPr>
        <w:t xml:space="preserve"> намагатимусь повністю виправдати Вашу довіру та розраховую на Вашу підтримку та розуміння.</w:t>
      </w:r>
    </w:p>
    <w:p w14:paraId="3F651279" w14:textId="77777777" w:rsidR="00C81304" w:rsidRDefault="00C81304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04">
        <w:rPr>
          <w:rFonts w:ascii="Times New Roman" w:hAnsi="Times New Roman" w:cs="Times New Roman"/>
          <w:sz w:val="28"/>
          <w:szCs w:val="28"/>
        </w:rPr>
        <w:t>Прошу Вас звертатися зі своїми пропозиціями, зауваженнями та проханнями, особистими проблемами та бідами, які я, разом з Вами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1304">
        <w:rPr>
          <w:rFonts w:ascii="Times New Roman" w:hAnsi="Times New Roman" w:cs="Times New Roman"/>
          <w:sz w:val="28"/>
          <w:szCs w:val="28"/>
        </w:rPr>
        <w:t xml:space="preserve"> намагатимусь оперативно вирішувати.</w:t>
      </w:r>
    </w:p>
    <w:p w14:paraId="23828486" w14:textId="77777777" w:rsidR="00484B23" w:rsidRDefault="00484B23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Віримо у ЗСУ та Україну!</w:t>
      </w:r>
      <w:r w:rsidR="00A03A50">
        <w:rPr>
          <w:rFonts w:ascii="Times New Roman" w:hAnsi="Times New Roman" w:cs="Times New Roman"/>
          <w:sz w:val="28"/>
          <w:szCs w:val="28"/>
        </w:rPr>
        <w:t xml:space="preserve"> Разом до Перемоги!</w:t>
      </w:r>
    </w:p>
    <w:p w14:paraId="6122D6FA" w14:textId="77777777" w:rsidR="003E1EAB" w:rsidRDefault="003E1EAB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9E2DE8" w14:textId="77777777" w:rsidR="003E1EAB" w:rsidRDefault="003E1EAB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53E524" w14:textId="77777777"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04">
        <w:rPr>
          <w:rFonts w:ascii="Times New Roman" w:hAnsi="Times New Roman" w:cs="Times New Roman"/>
          <w:sz w:val="28"/>
          <w:szCs w:val="28"/>
        </w:rPr>
        <w:t>З повагою</w:t>
      </w:r>
    </w:p>
    <w:p w14:paraId="708A50F8" w14:textId="77777777"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C81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Юр’ївської</w:t>
      </w:r>
      <w:r w:rsidRPr="00C81304">
        <w:rPr>
          <w:rFonts w:ascii="Times New Roman" w:hAnsi="Times New Roman" w:cs="Times New Roman"/>
          <w:sz w:val="28"/>
          <w:szCs w:val="28"/>
        </w:rPr>
        <w:t xml:space="preserve"> селищної ради</w:t>
      </w:r>
    </w:p>
    <w:p w14:paraId="05513175" w14:textId="77777777"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04">
        <w:rPr>
          <w:rFonts w:ascii="Times New Roman" w:hAnsi="Times New Roman" w:cs="Times New Roman"/>
          <w:sz w:val="28"/>
          <w:szCs w:val="28"/>
        </w:rPr>
        <w:t xml:space="preserve"> від виборчого округу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6E3169F" w14:textId="77777777"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Тетяна Радомська</w:t>
      </w:r>
    </w:p>
    <w:sectPr w:rsidR="00C81304" w:rsidRPr="00C81304" w:rsidSect="00C82F8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3E"/>
    <w:rsid w:val="00006092"/>
    <w:rsid w:val="001F165B"/>
    <w:rsid w:val="002D3E3E"/>
    <w:rsid w:val="003463BB"/>
    <w:rsid w:val="003E1EAB"/>
    <w:rsid w:val="00443828"/>
    <w:rsid w:val="00484B23"/>
    <w:rsid w:val="004A67A0"/>
    <w:rsid w:val="0057424C"/>
    <w:rsid w:val="00590BBB"/>
    <w:rsid w:val="00593141"/>
    <w:rsid w:val="005E3092"/>
    <w:rsid w:val="00766AFE"/>
    <w:rsid w:val="00835132"/>
    <w:rsid w:val="00964925"/>
    <w:rsid w:val="00A03A50"/>
    <w:rsid w:val="00A04D1C"/>
    <w:rsid w:val="00A13614"/>
    <w:rsid w:val="00A75531"/>
    <w:rsid w:val="00BE6B11"/>
    <w:rsid w:val="00BF1F55"/>
    <w:rsid w:val="00C81304"/>
    <w:rsid w:val="00C82F80"/>
    <w:rsid w:val="00D051C2"/>
    <w:rsid w:val="00D25A1D"/>
    <w:rsid w:val="00E85E87"/>
    <w:rsid w:val="00F64064"/>
    <w:rsid w:val="00F8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310C"/>
  <w15:chartTrackingRefBased/>
  <w15:docId w15:val="{F7500110-DFBA-4E34-B1FC-B675AA5B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64925"/>
    <w:pPr>
      <w:spacing w:after="120" w:line="276" w:lineRule="auto"/>
      <w:ind w:left="283"/>
    </w:pPr>
    <w:rPr>
      <w:rFonts w:ascii="Calibri" w:eastAsia="Calibri" w:hAnsi="Calibri" w:cs="Times New Roman"/>
      <w:lang w:val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96492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2025-01-15T09:09:00Z</dcterms:created>
  <dcterms:modified xsi:type="dcterms:W3CDTF">2025-01-15T09:22:00Z</dcterms:modified>
</cp:coreProperties>
</file>